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C7" w:rsidRDefault="004B6DC7" w:rsidP="004B6D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МИНИСТЕРСТВО ПРОСВЕЩЕНИЯ РОССИЙСКОЙ ФЕДЕРАЦИИ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Министерство образования и науки Алтайского края 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образованию Администрации Зонального района Алтайского края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Буланихинская СОШ им. М.М. Мокшина Зонального района Алтайского края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43" w:tblpY="-6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4B6DC7" w:rsidTr="004B6DC7">
        <w:tc>
          <w:tcPr>
            <w:tcW w:w="3115" w:type="dxa"/>
            <w:hideMark/>
          </w:tcPr>
          <w:p w:rsidR="004B6DC7" w:rsidRDefault="004B6D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B6DC7" w:rsidRDefault="004B6D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Методический  совет </w:t>
            </w:r>
          </w:p>
          <w:p w:rsidR="004B6DC7" w:rsidRDefault="004B6D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3115" w:type="dxa"/>
          </w:tcPr>
          <w:p w:rsidR="004B6DC7" w:rsidRDefault="004B6D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B6DC7" w:rsidRDefault="004B6D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Буланихинской  СОШ им. М.М. Мокшина Зонального района Алтайского края</w:t>
            </w:r>
          </w:p>
          <w:p w:rsidR="004B6DC7" w:rsidRDefault="004B6D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6DC7" w:rsidRDefault="004B6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Ридель Т.А</w:t>
            </w:r>
          </w:p>
          <w:p w:rsidR="004B6DC7" w:rsidRDefault="004B6D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№98 от 29.08.2024г..</w:t>
            </w:r>
          </w:p>
          <w:p w:rsidR="004B6DC7" w:rsidRDefault="004B6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4B6DC7" w:rsidRDefault="004B6DC7" w:rsidP="004B6DC7">
      <w:pPr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B6DC7" w:rsidRDefault="004B6DC7" w:rsidP="004B6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«Чтение» (литературное чтение)</w:t>
      </w:r>
    </w:p>
    <w:p w:rsidR="004B6DC7" w:rsidRDefault="004B6DC7" w:rsidP="004B6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 класса 1 вариант УП </w:t>
      </w:r>
    </w:p>
    <w:p w:rsidR="004B6DC7" w:rsidRDefault="004B6DC7" w:rsidP="004B6D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на 2024-2025 учебный год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Учителя- Муховиковой Н.В.</w:t>
      </w: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B6DC7" w:rsidRDefault="004B6DC7" w:rsidP="004B6DC7">
      <w:pPr>
        <w:tabs>
          <w:tab w:val="left" w:pos="10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Буланиха 2024</w:t>
      </w:r>
    </w:p>
    <w:p w:rsidR="006E1540" w:rsidRDefault="006E1540" w:rsidP="00FD45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93A" w:rsidRPr="00FD45F3" w:rsidRDefault="00B6193A" w:rsidP="00FD45F3">
      <w:pPr>
        <w:jc w:val="center"/>
        <w:rPr>
          <w:rFonts w:ascii="Times New Roman" w:hAnsi="Times New Roman"/>
          <w:sz w:val="24"/>
          <w:szCs w:val="24"/>
        </w:rPr>
      </w:pPr>
      <w:r w:rsidRPr="00B6193A">
        <w:rPr>
          <w:rFonts w:ascii="Times New Roman" w:hAnsi="Times New Roman"/>
          <w:b/>
          <w:bCs/>
          <w:sz w:val="24"/>
          <w:szCs w:val="24"/>
        </w:rPr>
        <w:t>1.</w:t>
      </w:r>
      <w:r w:rsidR="00F85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93A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32E03" w:rsidRPr="00D5012D" w:rsidRDefault="00632E03" w:rsidP="00632E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5012D">
        <w:rPr>
          <w:rFonts w:ascii="Times New Roman" w:hAnsi="Times New Roman"/>
          <w:bCs/>
          <w:sz w:val="24"/>
          <w:szCs w:val="24"/>
        </w:rPr>
        <w:t>Р</w:t>
      </w:r>
      <w:r w:rsidRPr="00D5012D">
        <w:rPr>
          <w:rFonts w:ascii="Times New Roman" w:hAnsi="Times New Roman"/>
          <w:sz w:val="24"/>
          <w:szCs w:val="24"/>
        </w:rPr>
        <w:t>абочая программа по учебному пр</w:t>
      </w:r>
      <w:r>
        <w:rPr>
          <w:rFonts w:ascii="Times New Roman" w:hAnsi="Times New Roman"/>
          <w:sz w:val="24"/>
          <w:szCs w:val="24"/>
        </w:rPr>
        <w:t>едмету «Чтение» для учащегося 5</w:t>
      </w:r>
      <w:r w:rsidRPr="00D5012D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с лёгкой умственной отсталости (интеллектуальными нарушениями) 1 вариант УП </w:t>
      </w:r>
      <w:r w:rsidRPr="00D5012D">
        <w:rPr>
          <w:rFonts w:ascii="Times New Roman" w:hAnsi="Times New Roman"/>
          <w:sz w:val="24"/>
          <w:szCs w:val="24"/>
        </w:rPr>
        <w:t>составлена на основе следующих нормативных документов:</w:t>
      </w:r>
    </w:p>
    <w:p w:rsidR="00632E03" w:rsidRPr="00D5012D" w:rsidRDefault="00632E03" w:rsidP="00632E03">
      <w:pPr>
        <w:pStyle w:val="ac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:rsidR="00632E03" w:rsidRPr="00D5012D" w:rsidRDefault="00632E03" w:rsidP="00632E03">
      <w:pPr>
        <w:pStyle w:val="ac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D5012D">
        <w:rPr>
          <w:rFonts w:ascii="Times New Roman" w:hAnsi="Times New Roman"/>
          <w:sz w:val="24"/>
          <w:szCs w:val="24"/>
        </w:rPr>
        <w:t>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632E03" w:rsidRDefault="00632E03" w:rsidP="00632E03">
      <w:pPr>
        <w:pStyle w:val="ac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3F28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1 вариант УП;</w:t>
      </w:r>
    </w:p>
    <w:p w:rsidR="003B14B2" w:rsidRDefault="00632E03" w:rsidP="00632E03">
      <w:pPr>
        <w:pStyle w:val="ac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14B2">
        <w:rPr>
          <w:rFonts w:ascii="Times New Roman" w:hAnsi="Times New Roman"/>
          <w:sz w:val="24"/>
          <w:szCs w:val="24"/>
        </w:rPr>
        <w:t xml:space="preserve">Учебный план </w:t>
      </w:r>
    </w:p>
    <w:p w:rsidR="006F3317" w:rsidRPr="003B14B2" w:rsidRDefault="00632E03" w:rsidP="006F3317">
      <w:pPr>
        <w:pStyle w:val="ac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4B2">
        <w:rPr>
          <w:rFonts w:ascii="Times New Roman" w:hAnsi="Times New Roman"/>
          <w:sz w:val="24"/>
          <w:szCs w:val="24"/>
        </w:rPr>
        <w:t xml:space="preserve">Устав </w:t>
      </w:r>
      <w:r w:rsidR="006F3317" w:rsidRPr="003B14B2">
        <w:rPr>
          <w:rFonts w:ascii="Times New Roman" w:hAnsi="Times New Roman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:rsidR="006F3317" w:rsidRDefault="006F3317" w:rsidP="006F3317">
      <w:pPr>
        <w:pStyle w:val="avtor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>
        <w:t>Программа для</w:t>
      </w:r>
      <w:r w:rsidRPr="00D5012D">
        <w:t xml:space="preserve"> специальных (коррекционных) образовательных учреждений VIII вида. 5-9 класс, под редакцией И.М. Бгажноковой, 2013.</w:t>
      </w:r>
    </w:p>
    <w:p w:rsidR="006F3317" w:rsidRPr="009E1BA0" w:rsidRDefault="006F3317" w:rsidP="006F3317">
      <w:pPr>
        <w:pStyle w:val="ac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E1BA0">
        <w:rPr>
          <w:rFonts w:ascii="Times New Roman" w:hAnsi="Times New Roman"/>
          <w:sz w:val="24"/>
          <w:szCs w:val="24"/>
        </w:rPr>
        <w:t>Рабочие программы по учебным предметам. ФГОС образования обучающихся с интеллектуальными нарушениями. Вариант 1. 5 - 9 классы. Русский язык. Чтение. Мир истории. История Отечества / Э.В. Якубовская, М.И. Шишкова, И.М. Бгажнокова. – М.: Прос</w:t>
      </w:r>
      <w:r w:rsidR="00681250">
        <w:rPr>
          <w:rFonts w:ascii="Times New Roman" w:hAnsi="Times New Roman"/>
          <w:sz w:val="24"/>
          <w:szCs w:val="24"/>
        </w:rPr>
        <w:t>в</w:t>
      </w:r>
      <w:r w:rsidRPr="009E1BA0">
        <w:rPr>
          <w:rFonts w:ascii="Times New Roman" w:hAnsi="Times New Roman"/>
          <w:sz w:val="24"/>
          <w:szCs w:val="24"/>
        </w:rPr>
        <w:t>ещение, 2018.</w:t>
      </w:r>
    </w:p>
    <w:p w:rsidR="006F3317" w:rsidRDefault="006F3317" w:rsidP="006F33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</w:t>
      </w:r>
      <w:r w:rsidRPr="00154A2E">
        <w:rPr>
          <w:rFonts w:ascii="Times New Roman" w:hAnsi="Times New Roman"/>
          <w:sz w:val="24"/>
          <w:szCs w:val="24"/>
        </w:rPr>
        <w:t>учебно-методический комплект:</w:t>
      </w:r>
    </w:p>
    <w:p w:rsidR="006F3317" w:rsidRDefault="006F3317" w:rsidP="006F33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403BE">
        <w:rPr>
          <w:rFonts w:ascii="Times New Roman" w:hAnsi="Times New Roman"/>
          <w:sz w:val="24"/>
          <w:szCs w:val="24"/>
        </w:rPr>
        <w:t>Чтение.5 класс: учебник для общеобразовательных организаций, реализующих адаптированные общеобразовательные программы\ авт.-сост. З.Ф Малышева. – 17-е изд., перераб. – М.: Просвещение, 2018</w:t>
      </w:r>
      <w:r>
        <w:rPr>
          <w:rFonts w:ascii="Times New Roman" w:hAnsi="Times New Roman"/>
          <w:sz w:val="24"/>
          <w:szCs w:val="24"/>
        </w:rPr>
        <w:t>.</w:t>
      </w:r>
    </w:p>
    <w:p w:rsidR="006F3317" w:rsidRPr="00BD3359" w:rsidRDefault="006F3317" w:rsidP="006F331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25190">
        <w:rPr>
          <w:rFonts w:ascii="Times New Roman" w:hAnsi="Times New Roman"/>
          <w:b/>
          <w:i/>
          <w:sz w:val="24"/>
          <w:szCs w:val="24"/>
        </w:rPr>
        <w:t>Цель</w:t>
      </w:r>
      <w:r w:rsidRPr="00C403BE">
        <w:rPr>
          <w:rFonts w:ascii="Times New Roman" w:hAnsi="Times New Roman"/>
          <w:sz w:val="24"/>
          <w:szCs w:val="24"/>
        </w:rPr>
        <w:t xml:space="preserve"> рабочей программы -   развитие </w:t>
      </w:r>
      <w:r>
        <w:rPr>
          <w:rFonts w:ascii="Times New Roman" w:hAnsi="Times New Roman"/>
          <w:sz w:val="24"/>
          <w:szCs w:val="24"/>
        </w:rPr>
        <w:t>коммуникативно-речевых навыков и коррекция недостатков мыслительной деятельности.</w:t>
      </w:r>
    </w:p>
    <w:p w:rsidR="006F3317" w:rsidRPr="002004D1" w:rsidRDefault="006F3317" w:rsidP="006F331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04D1">
        <w:rPr>
          <w:rFonts w:ascii="Times New Roman" w:hAnsi="Times New Roman"/>
          <w:sz w:val="24"/>
          <w:szCs w:val="24"/>
        </w:rPr>
        <w:t xml:space="preserve">Рабочая программа по чтению в 5 классе   нацелена на решение следующих </w:t>
      </w:r>
      <w:r w:rsidRPr="00E25190">
        <w:rPr>
          <w:rFonts w:ascii="Times New Roman" w:hAnsi="Times New Roman"/>
          <w:b/>
          <w:i/>
          <w:sz w:val="24"/>
          <w:szCs w:val="24"/>
        </w:rPr>
        <w:t>задач</w:t>
      </w:r>
      <w:r w:rsidRPr="002004D1">
        <w:rPr>
          <w:rFonts w:ascii="Times New Roman" w:hAnsi="Times New Roman"/>
          <w:sz w:val="24"/>
          <w:szCs w:val="24"/>
        </w:rPr>
        <w:t>:</w:t>
      </w:r>
    </w:p>
    <w:p w:rsidR="006F3317" w:rsidRPr="002004D1" w:rsidRDefault="006F3317" w:rsidP="006F3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4D1">
        <w:rPr>
          <w:rFonts w:ascii="Times New Roman" w:hAnsi="Times New Roman"/>
          <w:sz w:val="24"/>
          <w:szCs w:val="24"/>
        </w:rPr>
        <w:t>дальнейшее совершенствование т</w:t>
      </w:r>
      <w:r>
        <w:rPr>
          <w:rFonts w:ascii="Times New Roman" w:hAnsi="Times New Roman"/>
          <w:sz w:val="24"/>
          <w:szCs w:val="24"/>
        </w:rPr>
        <w:t>ехники чтения (</w:t>
      </w:r>
      <w:r w:rsidRPr="002004D1">
        <w:rPr>
          <w:rFonts w:ascii="Times New Roman" w:hAnsi="Times New Roman"/>
          <w:sz w:val="24"/>
          <w:szCs w:val="24"/>
        </w:rPr>
        <w:t>правильно читать вслух текст целыми словами, в трудных случаях-по слогам</w:t>
      </w:r>
      <w:r>
        <w:rPr>
          <w:rFonts w:ascii="Times New Roman" w:hAnsi="Times New Roman"/>
          <w:sz w:val="24"/>
          <w:szCs w:val="24"/>
        </w:rPr>
        <w:t>)</w:t>
      </w:r>
      <w:r w:rsidRPr="002004D1">
        <w:rPr>
          <w:rFonts w:ascii="Times New Roman" w:hAnsi="Times New Roman"/>
          <w:sz w:val="24"/>
          <w:szCs w:val="24"/>
        </w:rPr>
        <w:t>;</w:t>
      </w:r>
    </w:p>
    <w:p w:rsidR="006F3317" w:rsidRPr="002004D1" w:rsidRDefault="006F3317" w:rsidP="006F3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интонационно правильного</w:t>
      </w:r>
      <w:r w:rsidRPr="002004D1">
        <w:rPr>
          <w:rFonts w:ascii="Times New Roman" w:hAnsi="Times New Roman"/>
          <w:sz w:val="24"/>
          <w:szCs w:val="24"/>
        </w:rPr>
        <w:t xml:space="preserve"> оформления предложений (тон, громкость чтения, логические ударения)</w:t>
      </w:r>
    </w:p>
    <w:p w:rsidR="006F3317" w:rsidRPr="002004D1" w:rsidRDefault="006F3317" w:rsidP="006F3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</w:t>
      </w:r>
      <w:r w:rsidRPr="002004D1">
        <w:rPr>
          <w:rFonts w:ascii="Times New Roman" w:hAnsi="Times New Roman"/>
          <w:sz w:val="24"/>
          <w:szCs w:val="24"/>
        </w:rPr>
        <w:t xml:space="preserve"> недостатков речевой и мыслительной деятельности;</w:t>
      </w:r>
    </w:p>
    <w:p w:rsidR="006F3317" w:rsidRPr="002004D1" w:rsidRDefault="006F3317" w:rsidP="006F3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4D1">
        <w:rPr>
          <w:rFonts w:ascii="Times New Roman" w:hAnsi="Times New Roman"/>
          <w:sz w:val="24"/>
          <w:szCs w:val="24"/>
        </w:rPr>
        <w:t>воспитание интереса к урокам чтения и к чтению как процессу;</w:t>
      </w:r>
    </w:p>
    <w:p w:rsidR="006F3317" w:rsidRDefault="006F3317" w:rsidP="006F33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4D1">
        <w:rPr>
          <w:rFonts w:ascii="Times New Roman" w:hAnsi="Times New Roman"/>
          <w:sz w:val="24"/>
          <w:szCs w:val="24"/>
        </w:rPr>
        <w:t xml:space="preserve">формирование положительных нравственных качеств личности; </w:t>
      </w:r>
    </w:p>
    <w:p w:rsidR="006F3317" w:rsidRPr="00D17167" w:rsidRDefault="006F3317" w:rsidP="00D17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навыка </w:t>
      </w:r>
      <w:r w:rsidRPr="002004D1">
        <w:rPr>
          <w:rFonts w:ascii="Times New Roman" w:hAnsi="Times New Roman"/>
          <w:sz w:val="24"/>
          <w:szCs w:val="24"/>
        </w:rPr>
        <w:t>самоконтроля и самооценки.</w:t>
      </w:r>
      <w:r w:rsidRPr="00D1716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F3317" w:rsidRDefault="006F3317" w:rsidP="006F33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position w:val="1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Основной </w:t>
      </w:r>
      <w:r w:rsidRPr="00D17167">
        <w:rPr>
          <w:rFonts w:ascii="Times New Roman" w:hAnsi="Times New Roman"/>
          <w:b/>
          <w:sz w:val="24"/>
          <w:szCs w:val="24"/>
        </w:rPr>
        <w:t>формой</w:t>
      </w:r>
      <w:r w:rsidRPr="00BD3359">
        <w:rPr>
          <w:rFonts w:ascii="Times New Roman" w:hAnsi="Times New Roman"/>
          <w:sz w:val="24"/>
          <w:szCs w:val="24"/>
        </w:rPr>
        <w:t xml:space="preserve"> организации процесса обучения чтению является урок. </w:t>
      </w:r>
      <w:r w:rsidR="00D17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5012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уроке</w:t>
      </w:r>
      <w:r w:rsidR="0068718A">
        <w:rPr>
          <w:rFonts w:ascii="Times New Roman" w:hAnsi="Times New Roman"/>
          <w:sz w:val="24"/>
          <w:szCs w:val="24"/>
        </w:rPr>
        <w:t xml:space="preserve"> используется </w:t>
      </w:r>
      <w:r w:rsidR="00D17167" w:rsidRPr="00D17167">
        <w:rPr>
          <w:rFonts w:ascii="Times New Roman" w:hAnsi="Times New Roman"/>
          <w:b/>
          <w:sz w:val="24"/>
          <w:szCs w:val="24"/>
        </w:rPr>
        <w:t>форма работы</w:t>
      </w:r>
      <w:r w:rsidR="00D17167">
        <w:rPr>
          <w:rFonts w:ascii="Times New Roman" w:hAnsi="Times New Roman"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 xml:space="preserve">индивидуальная </w:t>
      </w:r>
      <w:r w:rsidR="00407203">
        <w:rPr>
          <w:rFonts w:ascii="Times New Roman" w:hAnsi="Times New Roman"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>работа</w:t>
      </w:r>
      <w:r w:rsidR="00D17167">
        <w:rPr>
          <w:rFonts w:ascii="Times New Roman" w:hAnsi="Times New Roman"/>
          <w:position w:val="1"/>
          <w:sz w:val="24"/>
          <w:szCs w:val="24"/>
        </w:rPr>
        <w:t>.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i/>
          <w:sz w:val="24"/>
          <w:szCs w:val="24"/>
        </w:rPr>
        <w:t>Индивидуальная форма</w:t>
      </w:r>
      <w:r w:rsidRPr="0018190E">
        <w:rPr>
          <w:rFonts w:ascii="Times New Roman" w:hAnsi="Times New Roman"/>
          <w:sz w:val="24"/>
          <w:szCs w:val="24"/>
        </w:rPr>
        <w:t xml:space="preserve"> организации деятельности обучающихся подразумевает самостояте</w:t>
      </w:r>
      <w:r>
        <w:rPr>
          <w:rFonts w:ascii="Times New Roman" w:hAnsi="Times New Roman"/>
          <w:sz w:val="24"/>
          <w:szCs w:val="24"/>
        </w:rPr>
        <w:t>льное выполнение заданий, а так</w:t>
      </w:r>
      <w:r w:rsidRPr="0018190E">
        <w:rPr>
          <w:rFonts w:ascii="Times New Roman" w:hAnsi="Times New Roman"/>
          <w:sz w:val="24"/>
          <w:szCs w:val="24"/>
        </w:rPr>
        <w:t>же индивидуа</w:t>
      </w:r>
      <w:r>
        <w:rPr>
          <w:rFonts w:ascii="Times New Roman" w:hAnsi="Times New Roman"/>
          <w:sz w:val="24"/>
          <w:szCs w:val="24"/>
        </w:rPr>
        <w:t>льную помощь педагога обучающей</w:t>
      </w:r>
      <w:r w:rsidRPr="0018190E">
        <w:rPr>
          <w:rFonts w:ascii="Times New Roman" w:hAnsi="Times New Roman"/>
          <w:sz w:val="24"/>
          <w:szCs w:val="24"/>
        </w:rPr>
        <w:t>ся для успешного решения дидактических задач разной сложности.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lastRenderedPageBreak/>
        <w:t xml:space="preserve">При проведении уроков чтения предполагается использование следующих </w:t>
      </w:r>
      <w:r w:rsidRPr="0018190E">
        <w:rPr>
          <w:rFonts w:ascii="Times New Roman" w:hAnsi="Times New Roman"/>
          <w:b/>
          <w:i/>
          <w:sz w:val="24"/>
          <w:szCs w:val="24"/>
        </w:rPr>
        <w:t>методов: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t>- организации и осуществления учебно-познавательной деятельности (словесный, наглядный, практический);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t>- стимулирования и мотивации учебно-познавательной деятельности;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t>- контроля и самоконтроля за эффективностью учебно-познавательной деятельности;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t>- исследования (наблюдение, анкетирование);</w:t>
      </w:r>
    </w:p>
    <w:p w:rsidR="00D17167" w:rsidRPr="0018190E" w:rsidRDefault="00D17167" w:rsidP="00D171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190E">
        <w:rPr>
          <w:rFonts w:ascii="Times New Roman" w:hAnsi="Times New Roman"/>
          <w:sz w:val="24"/>
          <w:szCs w:val="24"/>
        </w:rPr>
        <w:t>- изучения продуктов творчества (результатов эстетического творчества).</w:t>
      </w:r>
    </w:p>
    <w:p w:rsidR="00D17167" w:rsidRDefault="00D17167" w:rsidP="006F33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position w:val="1"/>
          <w:sz w:val="24"/>
          <w:szCs w:val="24"/>
        </w:rPr>
      </w:pPr>
    </w:p>
    <w:p w:rsidR="0072349A" w:rsidRPr="00C403BE" w:rsidRDefault="0072349A" w:rsidP="0072349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2349A" w:rsidRPr="0072349A" w:rsidRDefault="00222A45" w:rsidP="00222A45">
      <w:pPr>
        <w:pStyle w:val="ac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2.</w:t>
      </w:r>
      <w:r w:rsidR="00F85890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2349A" w:rsidRPr="0072349A">
        <w:rPr>
          <w:rFonts w:ascii="Times New Roman" w:hAnsi="Times New Roman"/>
          <w:b/>
          <w:bCs/>
          <w:sz w:val="24"/>
          <w:szCs w:val="28"/>
        </w:rPr>
        <w:t>Общая характеристика учебного предмета</w:t>
      </w:r>
    </w:p>
    <w:p w:rsidR="0072349A" w:rsidRPr="005017C8" w:rsidRDefault="0072349A" w:rsidP="0072349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2349A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 Его направленность на социализацию личности умственно отсталого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D3359">
        <w:rPr>
          <w:rFonts w:ascii="Times New Roman" w:hAnsi="Times New Roman"/>
          <w:sz w:val="24"/>
          <w:szCs w:val="24"/>
        </w:rPr>
        <w:t>, на коррекцию и развитие реч</w:t>
      </w:r>
      <w:r>
        <w:rPr>
          <w:rFonts w:ascii="Times New Roman" w:hAnsi="Times New Roman"/>
          <w:sz w:val="24"/>
          <w:szCs w:val="24"/>
        </w:rPr>
        <w:t>емыслительных способностей</w:t>
      </w:r>
      <w:r w:rsidRPr="00BD3359">
        <w:rPr>
          <w:rFonts w:ascii="Times New Roman" w:hAnsi="Times New Roman"/>
          <w:sz w:val="24"/>
          <w:szCs w:val="24"/>
        </w:rPr>
        <w:t>, на формирование эмоционального отношения к действительности и нравственных позиций поведения</w:t>
      </w:r>
      <w:r>
        <w:rPr>
          <w:rFonts w:ascii="Times New Roman" w:hAnsi="Times New Roman"/>
          <w:sz w:val="24"/>
          <w:szCs w:val="24"/>
        </w:rPr>
        <w:t xml:space="preserve">, позволяет решать задачи формирования жизненных </w:t>
      </w:r>
      <w:r w:rsidR="00D17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компетенций обуча</w:t>
      </w:r>
      <w:r w:rsidR="00681250">
        <w:rPr>
          <w:rFonts w:ascii="Times New Roman" w:hAnsi="Times New Roman"/>
          <w:sz w:val="24"/>
          <w:szCs w:val="24"/>
        </w:rPr>
        <w:t>ющихся с умственной отсталостью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ФГОС.</w:t>
      </w:r>
    </w:p>
    <w:p w:rsidR="0072349A" w:rsidRPr="00003620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чтения в 5</w:t>
      </w:r>
      <w:r w:rsidRPr="00BD3359">
        <w:rPr>
          <w:rFonts w:ascii="Times New Roman" w:hAnsi="Times New Roman"/>
          <w:sz w:val="24"/>
          <w:szCs w:val="24"/>
        </w:rPr>
        <w:t xml:space="preserve"> классе подобраны доступные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BD3359">
        <w:rPr>
          <w:rFonts w:ascii="Times New Roman" w:hAnsi="Times New Roman"/>
          <w:sz w:val="24"/>
          <w:szCs w:val="24"/>
        </w:rPr>
        <w:t xml:space="preserve"> произведения</w:t>
      </w:r>
      <w:r>
        <w:rPr>
          <w:rFonts w:ascii="Times New Roman" w:hAnsi="Times New Roman"/>
          <w:sz w:val="24"/>
          <w:szCs w:val="24"/>
        </w:rPr>
        <w:t>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</w:t>
      </w:r>
      <w:r w:rsidRPr="0000362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349A" w:rsidRPr="00BD3359" w:rsidRDefault="0072349A" w:rsidP="007234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        В основе ра</w:t>
      </w:r>
      <w:r>
        <w:rPr>
          <w:rFonts w:ascii="Times New Roman" w:hAnsi="Times New Roman"/>
          <w:sz w:val="24"/>
          <w:szCs w:val="24"/>
        </w:rPr>
        <w:t>сположения произведений в учебнике по чтению</w:t>
      </w:r>
      <w:r w:rsidRPr="00BD3359">
        <w:rPr>
          <w:rFonts w:ascii="Times New Roman" w:hAnsi="Times New Roman"/>
          <w:sz w:val="24"/>
          <w:szCs w:val="24"/>
        </w:rPr>
        <w:t xml:space="preserve"> лежит тематический принцип. </w:t>
      </w:r>
      <w:r>
        <w:rPr>
          <w:rFonts w:ascii="Times New Roman" w:hAnsi="Times New Roman"/>
          <w:sz w:val="24"/>
          <w:szCs w:val="24"/>
        </w:rPr>
        <w:t>В 5</w:t>
      </w:r>
      <w:r w:rsidRPr="00BD3359">
        <w:rPr>
          <w:rFonts w:ascii="Times New Roman" w:hAnsi="Times New Roman"/>
          <w:sz w:val="24"/>
          <w:szCs w:val="24"/>
        </w:rPr>
        <w:t xml:space="preserve"> классе учебный материал предста</w:t>
      </w:r>
      <w:r>
        <w:rPr>
          <w:rFonts w:ascii="Times New Roman" w:hAnsi="Times New Roman"/>
          <w:sz w:val="24"/>
          <w:szCs w:val="24"/>
        </w:rPr>
        <w:t>влен десятью</w:t>
      </w:r>
      <w:r w:rsidRPr="00BD3359">
        <w:rPr>
          <w:rFonts w:ascii="Times New Roman" w:hAnsi="Times New Roman"/>
          <w:sz w:val="24"/>
          <w:szCs w:val="24"/>
        </w:rPr>
        <w:t xml:space="preserve"> разделами: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Устное народное творчество»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Сказки»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Картины родной природы.  Лето.  Осень»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друзьях-товарищах»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Басни И. Крылова»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Спешите делать добро»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Картины родной природы. Зима. Весна»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животных»</w:t>
      </w:r>
    </w:p>
    <w:p w:rsidR="0072349A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 прошлого нашего народа»</w:t>
      </w:r>
    </w:p>
    <w:p w:rsidR="0072349A" w:rsidRPr="00BD3359" w:rsidRDefault="0072349A" w:rsidP="007234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 произведений зарубежных писателей»</w:t>
      </w:r>
    </w:p>
    <w:p w:rsidR="0072349A" w:rsidRDefault="008C595F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продолжается </w:t>
      </w:r>
      <w:r w:rsidR="0072349A" w:rsidRPr="002004D1">
        <w:rPr>
          <w:rFonts w:ascii="Times New Roman" w:hAnsi="Times New Roman"/>
          <w:sz w:val="24"/>
          <w:szCs w:val="24"/>
        </w:rPr>
        <w:t xml:space="preserve">работа по формированию </w:t>
      </w:r>
      <w:r w:rsidR="0072349A">
        <w:rPr>
          <w:rFonts w:ascii="Times New Roman" w:hAnsi="Times New Roman"/>
          <w:sz w:val="24"/>
          <w:szCs w:val="24"/>
        </w:rPr>
        <w:t>правильного, сознательного и выразительного чтения целыми словами с переходом на словосочетания</w:t>
      </w:r>
      <w:r w:rsidR="0072349A" w:rsidRPr="002004D1">
        <w:rPr>
          <w:rFonts w:ascii="Times New Roman" w:hAnsi="Times New Roman"/>
          <w:sz w:val="24"/>
          <w:szCs w:val="24"/>
        </w:rPr>
        <w:t xml:space="preserve">. </w:t>
      </w:r>
      <w:r w:rsidR="0072349A">
        <w:rPr>
          <w:rFonts w:ascii="Times New Roman" w:hAnsi="Times New Roman"/>
          <w:sz w:val="24"/>
          <w:szCs w:val="24"/>
        </w:rPr>
        <w:t>Использование специальных текстов, состоящих из простых по слоговой структуре слов, несложных по содержанию, п</w:t>
      </w:r>
      <w:r w:rsidR="0068718A">
        <w:rPr>
          <w:rFonts w:ascii="Times New Roman" w:hAnsi="Times New Roman"/>
          <w:sz w:val="24"/>
          <w:szCs w:val="24"/>
        </w:rPr>
        <w:t xml:space="preserve">одготавливает умственно отсталого </w:t>
      </w:r>
      <w:r w:rsidR="0068718A" w:rsidRPr="008C595F">
        <w:rPr>
          <w:rFonts w:ascii="Times New Roman" w:hAnsi="Times New Roman"/>
          <w:sz w:val="24"/>
          <w:szCs w:val="24"/>
        </w:rPr>
        <w:t>учащего</w:t>
      </w:r>
      <w:r w:rsidR="0072349A" w:rsidRPr="008C595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72349A">
        <w:rPr>
          <w:rFonts w:ascii="Times New Roman" w:hAnsi="Times New Roman"/>
          <w:sz w:val="24"/>
          <w:szCs w:val="24"/>
        </w:rPr>
        <w:t>к более быстрому и целостному восприятию слова и пониманию значения прочитанного.</w:t>
      </w:r>
    </w:p>
    <w:p w:rsidR="0072349A" w:rsidRPr="002004D1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:rsidR="0072349A" w:rsidRPr="00EB44E6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44E6">
        <w:rPr>
          <w:rFonts w:ascii="Times New Roman" w:hAnsi="Times New Roman"/>
          <w:sz w:val="24"/>
          <w:szCs w:val="24"/>
        </w:rPr>
        <w:t xml:space="preserve">На уроках чтения развивается умение общаться: отвечать на вопросы учителя, спрашивать о непонятных словах, делиться впечатлениями о прочитанном, дополнять пересказы текста, делить текст на части, рисовать к тексту словесные картины, по заглавию прогнозировать содержание произведения до его чтения, оценивать правильность или ошибочность </w:t>
      </w:r>
      <w:r w:rsidR="000C0588">
        <w:rPr>
          <w:rFonts w:ascii="Times New Roman" w:hAnsi="Times New Roman"/>
          <w:sz w:val="24"/>
          <w:szCs w:val="24"/>
        </w:rPr>
        <w:t xml:space="preserve">прогноза. </w:t>
      </w:r>
      <w:r w:rsidRPr="00EB44E6">
        <w:rPr>
          <w:rFonts w:ascii="Times New Roman" w:hAnsi="Times New Roman"/>
          <w:sz w:val="24"/>
          <w:szCs w:val="24"/>
        </w:rPr>
        <w:t>Кроме того, формируется умение самоконтроля и самооценки.</w:t>
      </w:r>
    </w:p>
    <w:p w:rsidR="0072349A" w:rsidRDefault="00C37800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отрабатывае</w:t>
      </w:r>
      <w:r w:rsidR="0072349A" w:rsidRPr="00BD3359">
        <w:rPr>
          <w:rFonts w:ascii="Times New Roman" w:hAnsi="Times New Roman"/>
          <w:sz w:val="24"/>
          <w:szCs w:val="24"/>
        </w:rPr>
        <w:t>т умения: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разбирать текст по вопросам, формулировать вопросы к отдельным событиям текста и поступкам героев;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темы и идеи произведения, соотносить их с заглавием текста;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события с опорой на заглавие и иллюстрации;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 соответствии с данным планом части текста;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озаглавливать части текста (с помощью учителя) после коллективного выделения;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полный и частичный пересказ произведения по данному или коллективно составленному плану;</w:t>
      </w:r>
    </w:p>
    <w:p w:rsidR="0072349A" w:rsidRDefault="0072349A" w:rsidP="007234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характеры героев, уметь подбирать подтверждающие эту оценку факты (с помощью учителя).</w:t>
      </w:r>
    </w:p>
    <w:p w:rsidR="0072349A" w:rsidRPr="00BD3359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Значительное место в программе отводится формированию внимания к авторскому слову: выделение и объяснение непонятных слов (с помощью учителя),</w:t>
      </w:r>
      <w:r w:rsidR="00D17167">
        <w:rPr>
          <w:rFonts w:ascii="Times New Roman" w:hAnsi="Times New Roman"/>
          <w:sz w:val="24"/>
          <w:szCs w:val="24"/>
        </w:rPr>
        <w:t xml:space="preserve"> нахождение слов и предложений характеризующих события</w:t>
      </w:r>
      <w:r>
        <w:rPr>
          <w:rFonts w:ascii="Times New Roman" w:hAnsi="Times New Roman"/>
          <w:sz w:val="24"/>
          <w:szCs w:val="24"/>
        </w:rPr>
        <w:t xml:space="preserve"> героев. Выбор и объяснение образных слов и выражений (с помощью учителя, с опорой на наглядный материал). Отрабатывается умение определять отношение автора к своим героям и событиям (с помощью учителя). </w:t>
      </w:r>
    </w:p>
    <w:p w:rsidR="0072349A" w:rsidRPr="00BD3359" w:rsidRDefault="0072349A" w:rsidP="0072349A">
      <w:pPr>
        <w:pStyle w:val="af5"/>
        <w:spacing w:before="0" w:beforeAutospacing="0" w:after="0" w:afterAutospacing="0"/>
        <w:ind w:firstLine="708"/>
        <w:jc w:val="both"/>
      </w:pPr>
      <w:r w:rsidRPr="00BD3359">
        <w:t xml:space="preserve">В процессе обучения чтению </w:t>
      </w:r>
      <w:r>
        <w:t>в 5</w:t>
      </w:r>
      <w:r w:rsidRPr="00BD3359">
        <w:t xml:space="preserve"> классе ведётся работа с иллюстративным материалом как одним из эффективных средств формирования познавательной деятельности </w:t>
      </w:r>
      <w:r>
        <w:t>об</w:t>
      </w:r>
      <w:r w:rsidRPr="00BD3359">
        <w:t>уча</w:t>
      </w:r>
      <w:r>
        <w:t>ю</w:t>
      </w:r>
      <w:r w:rsidRPr="00BD3359">
        <w:t>щихся и коррекции недостатков их развития.</w:t>
      </w:r>
    </w:p>
    <w:p w:rsidR="0072349A" w:rsidRPr="00BD3359" w:rsidRDefault="0072349A" w:rsidP="0072349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На уроках чтения осуществляется контроль за навыками чтения:</w:t>
      </w:r>
    </w:p>
    <w:p w:rsidR="0072349A" w:rsidRPr="00BD3359" w:rsidRDefault="0072349A" w:rsidP="0072349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ежедневный (на каждом уроке в процессе индивидуальной работы); </w:t>
      </w:r>
    </w:p>
    <w:p w:rsidR="0072349A" w:rsidRPr="00BD3359" w:rsidRDefault="0072349A" w:rsidP="0072349A">
      <w:pPr>
        <w:numPr>
          <w:ilvl w:val="0"/>
          <w:numId w:val="5"/>
        </w:numPr>
        <w:spacing w:after="0" w:line="240" w:lineRule="auto"/>
        <w:rPr>
          <w:rStyle w:val="a8"/>
          <w:rFonts w:ascii="Times New Roman" w:hAnsi="Times New Roman"/>
          <w:b w:val="0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>текущий (в конце изучения каждого раздела на уроках по темам «</w:t>
      </w:r>
      <w:r w:rsidRPr="00BD3359">
        <w:rPr>
          <w:rStyle w:val="a8"/>
          <w:rFonts w:ascii="Times New Roman" w:hAnsi="Times New Roman"/>
          <w:b w:val="0"/>
          <w:sz w:val="24"/>
          <w:szCs w:val="24"/>
        </w:rPr>
        <w:t>Обобщение к разделу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»); </w:t>
      </w:r>
    </w:p>
    <w:p w:rsidR="0072349A" w:rsidRPr="00BD3359" w:rsidRDefault="0072349A" w:rsidP="0072349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3359">
        <w:rPr>
          <w:rStyle w:val="a8"/>
          <w:rFonts w:ascii="Times New Roman" w:hAnsi="Times New Roman"/>
          <w:b w:val="0"/>
          <w:sz w:val="24"/>
          <w:szCs w:val="24"/>
        </w:rPr>
        <w:t>итоговый (</w:t>
      </w:r>
      <w:r w:rsidRPr="00BD3359">
        <w:rPr>
          <w:rFonts w:ascii="Times New Roman" w:hAnsi="Times New Roman"/>
          <w:sz w:val="24"/>
          <w:szCs w:val="24"/>
        </w:rPr>
        <w:t>в конце каждой четверти, года в виде контрольного чтения).</w:t>
      </w:r>
    </w:p>
    <w:p w:rsidR="0072349A" w:rsidRPr="00BD3359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Особое внимание в программе уделяется внеклассному   чтению, которое ставит задачу формирования читательской самостоятельности учащихся, развитию интереса к детским книгам и </w:t>
      </w:r>
      <w:r>
        <w:rPr>
          <w:rFonts w:ascii="Times New Roman" w:hAnsi="Times New Roman"/>
          <w:sz w:val="24"/>
          <w:szCs w:val="24"/>
        </w:rPr>
        <w:t xml:space="preserve">разнообразным </w:t>
      </w:r>
      <w:r w:rsidRPr="00BD3359">
        <w:rPr>
          <w:rFonts w:ascii="Times New Roman" w:hAnsi="Times New Roman"/>
          <w:sz w:val="24"/>
          <w:szCs w:val="24"/>
        </w:rPr>
        <w:t xml:space="preserve">жанрам (сказки, рассказы, стихи). </w:t>
      </w:r>
    </w:p>
    <w:p w:rsidR="0072349A" w:rsidRPr="00BD3359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На уроках внеклассного чтения </w:t>
      </w:r>
      <w:r>
        <w:rPr>
          <w:rFonts w:ascii="Times New Roman" w:hAnsi="Times New Roman"/>
          <w:sz w:val="24"/>
          <w:szCs w:val="24"/>
        </w:rPr>
        <w:t>формируется умение</w:t>
      </w:r>
      <w:r w:rsidRPr="00BD3359">
        <w:rPr>
          <w:rFonts w:ascii="Times New Roman" w:hAnsi="Times New Roman"/>
          <w:sz w:val="24"/>
          <w:szCs w:val="24"/>
        </w:rPr>
        <w:t xml:space="preserve">: самостоятельного чтения доступных по содержанию детских книг русских и зарубежных писателей; умение отвечать на вопросы по содержанию прочитанного; правильно называть заглавия произведения и его автора; </w:t>
      </w:r>
      <w:r>
        <w:rPr>
          <w:rFonts w:ascii="Times New Roman" w:hAnsi="Times New Roman"/>
          <w:sz w:val="24"/>
          <w:szCs w:val="24"/>
        </w:rPr>
        <w:t>ориентировка</w:t>
      </w:r>
      <w:r w:rsidRPr="00BD3359">
        <w:rPr>
          <w:rFonts w:ascii="Times New Roman" w:hAnsi="Times New Roman"/>
          <w:sz w:val="24"/>
          <w:szCs w:val="24"/>
        </w:rPr>
        <w:t xml:space="preserve"> в книге по оглавлению; </w:t>
      </w:r>
      <w:r>
        <w:rPr>
          <w:rFonts w:ascii="Times New Roman" w:hAnsi="Times New Roman"/>
          <w:sz w:val="24"/>
          <w:szCs w:val="24"/>
        </w:rPr>
        <w:t>умение вести коллективные дневники внеклассного чтения.</w:t>
      </w:r>
    </w:p>
    <w:p w:rsidR="0072349A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2349A" w:rsidRDefault="00222A45" w:rsidP="00222A4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85890">
        <w:rPr>
          <w:rFonts w:ascii="Times New Roman" w:hAnsi="Times New Roman"/>
          <w:b/>
          <w:sz w:val="24"/>
          <w:szCs w:val="24"/>
        </w:rPr>
        <w:t xml:space="preserve"> </w:t>
      </w:r>
      <w:r w:rsidR="0072349A">
        <w:rPr>
          <w:rFonts w:ascii="Times New Roman" w:hAnsi="Times New Roman"/>
          <w:b/>
          <w:sz w:val="24"/>
          <w:szCs w:val="24"/>
        </w:rPr>
        <w:t>Место</w:t>
      </w:r>
      <w:r w:rsidR="0072349A" w:rsidRPr="00C403BE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72349A" w:rsidRPr="00131A01" w:rsidRDefault="0072349A" w:rsidP="0072349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349A" w:rsidRPr="00BD3359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lastRenderedPageBreak/>
        <w:t>Предмет «Чтение» входит в образовательную область «Язык и речевая практика» обязательной части учебного плана в соответствии с федеральным государственным образовательным стандартом для обучающихся с умственной отсталостью (интеллектуальными нарушениями) и из</w:t>
      </w:r>
      <w:r>
        <w:rPr>
          <w:rFonts w:ascii="Times New Roman" w:hAnsi="Times New Roman"/>
          <w:sz w:val="24"/>
          <w:szCs w:val="24"/>
        </w:rPr>
        <w:t>учается на всех этапах обучения с 5 по 9 класс.</w:t>
      </w:r>
    </w:p>
    <w:p w:rsidR="0072349A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35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учебным </w:t>
      </w:r>
      <w:r w:rsidRPr="00BD3359">
        <w:rPr>
          <w:rFonts w:ascii="Times New Roman" w:hAnsi="Times New Roman"/>
          <w:sz w:val="24"/>
          <w:szCs w:val="24"/>
        </w:rPr>
        <w:t xml:space="preserve">планом </w:t>
      </w:r>
      <w:r>
        <w:rPr>
          <w:rFonts w:ascii="Times New Roman" w:hAnsi="Times New Roman"/>
          <w:sz w:val="24"/>
          <w:szCs w:val="24"/>
        </w:rPr>
        <w:t xml:space="preserve">и годовым календарным графиком, данная программа </w:t>
      </w:r>
      <w:r w:rsidRPr="00BD3359">
        <w:rPr>
          <w:rFonts w:ascii="Times New Roman" w:hAnsi="Times New Roman"/>
          <w:sz w:val="24"/>
          <w:szCs w:val="24"/>
        </w:rPr>
        <w:t xml:space="preserve">рассчитана на </w:t>
      </w:r>
      <w:r w:rsidR="003B14B2">
        <w:rPr>
          <w:rFonts w:ascii="Times New Roman" w:hAnsi="Times New Roman"/>
          <w:sz w:val="24"/>
          <w:szCs w:val="24"/>
        </w:rPr>
        <w:t>68</w:t>
      </w:r>
      <w:bookmarkStart w:id="0" w:name="_GoBack"/>
      <w:bookmarkEnd w:id="0"/>
      <w:r w:rsidRPr="00BD3359">
        <w:rPr>
          <w:rFonts w:ascii="Times New Roman" w:hAnsi="Times New Roman"/>
          <w:sz w:val="24"/>
          <w:szCs w:val="24"/>
        </w:rPr>
        <w:t xml:space="preserve"> часов в год (</w:t>
      </w:r>
      <w:r w:rsidR="000C0588">
        <w:rPr>
          <w:rFonts w:ascii="Times New Roman" w:hAnsi="Times New Roman"/>
          <w:sz w:val="24"/>
          <w:szCs w:val="24"/>
        </w:rPr>
        <w:t>2</w:t>
      </w:r>
      <w:r w:rsidR="008C595F">
        <w:rPr>
          <w:rFonts w:ascii="Times New Roman" w:hAnsi="Times New Roman"/>
          <w:sz w:val="24"/>
          <w:szCs w:val="24"/>
        </w:rPr>
        <w:t xml:space="preserve"> </w:t>
      </w:r>
      <w:r w:rsidRPr="00BD3359">
        <w:rPr>
          <w:rFonts w:ascii="Times New Roman" w:hAnsi="Times New Roman"/>
          <w:sz w:val="24"/>
          <w:szCs w:val="24"/>
        </w:rPr>
        <w:t>часа в неделю).</w:t>
      </w:r>
    </w:p>
    <w:p w:rsidR="0072349A" w:rsidRPr="007B23C6" w:rsidRDefault="0072349A" w:rsidP="0072349A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7B23C6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Распределение часов по четвертям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24"/>
        <w:gridCol w:w="1824"/>
        <w:gridCol w:w="1824"/>
        <w:gridCol w:w="1824"/>
      </w:tblGrid>
      <w:tr w:rsidR="0072349A" w:rsidRPr="00C57359" w:rsidTr="00681250">
        <w:trPr>
          <w:jc w:val="center"/>
        </w:trPr>
        <w:tc>
          <w:tcPr>
            <w:tcW w:w="1823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72349A" w:rsidRPr="00C57359" w:rsidTr="00681250">
        <w:trPr>
          <w:jc w:val="center"/>
        </w:trPr>
        <w:tc>
          <w:tcPr>
            <w:tcW w:w="1823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2349A" w:rsidRPr="00C57359" w:rsidRDefault="0072349A" w:rsidP="006812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2349A" w:rsidRPr="00922B53" w:rsidRDefault="00922B53" w:rsidP="00922B53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72349A" w:rsidRPr="00922B5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72349A" w:rsidRPr="00C403BE" w:rsidRDefault="0072349A" w:rsidP="007234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349A" w:rsidRDefault="00222A45" w:rsidP="00222A45">
      <w:pPr>
        <w:tabs>
          <w:tab w:val="left" w:pos="99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="00F858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349A" w:rsidRPr="00C403BE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72349A" w:rsidRPr="007B23C6" w:rsidRDefault="0072349A" w:rsidP="0072349A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2349A" w:rsidRPr="007B23C6" w:rsidRDefault="00D17167" w:rsidP="007234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2349A" w:rsidRPr="00C403BE">
        <w:rPr>
          <w:rFonts w:ascii="Times New Roman" w:hAnsi="Times New Roman"/>
          <w:color w:val="000000"/>
          <w:sz w:val="24"/>
          <w:szCs w:val="24"/>
        </w:rPr>
        <w:t>Программа обе</w:t>
      </w:r>
      <w:r>
        <w:rPr>
          <w:rFonts w:ascii="Times New Roman" w:hAnsi="Times New Roman"/>
          <w:color w:val="000000"/>
          <w:sz w:val="24"/>
          <w:szCs w:val="24"/>
        </w:rPr>
        <w:t xml:space="preserve">спечивает достижение учащимися </w:t>
      </w:r>
      <w:r w:rsidR="0072349A" w:rsidRPr="00C403BE">
        <w:rPr>
          <w:rFonts w:ascii="Times New Roman" w:hAnsi="Times New Roman"/>
          <w:color w:val="000000"/>
          <w:sz w:val="24"/>
          <w:szCs w:val="24"/>
        </w:rPr>
        <w:t xml:space="preserve">следующих </w:t>
      </w:r>
      <w:r w:rsidR="0072349A" w:rsidRPr="007B23C6">
        <w:rPr>
          <w:rFonts w:ascii="Times New Roman" w:hAnsi="Times New Roman"/>
          <w:b/>
          <w:i/>
          <w:color w:val="000000"/>
          <w:sz w:val="24"/>
          <w:szCs w:val="24"/>
        </w:rPr>
        <w:t>личностных результатов</w:t>
      </w:r>
      <w:r w:rsidR="0072349A" w:rsidRPr="007B23C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 xml:space="preserve">принятие и освоение социальной роли </w:t>
      </w:r>
      <w:r w:rsidR="00D626AA">
        <w:rPr>
          <w:rFonts w:ascii="Times New Roman" w:hAnsi="Times New Roman"/>
          <w:color w:val="000000"/>
          <w:sz w:val="24"/>
          <w:szCs w:val="24"/>
        </w:rPr>
        <w:t xml:space="preserve">обучающегося, </w:t>
      </w:r>
      <w:r w:rsidRPr="00BD3359">
        <w:rPr>
          <w:rFonts w:ascii="Times New Roman" w:hAnsi="Times New Roman"/>
          <w:color w:val="000000"/>
          <w:sz w:val="24"/>
          <w:szCs w:val="24"/>
        </w:rPr>
        <w:t>формирование и развитие социально значимых мотивов учебной деятельности;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72349A" w:rsidRPr="00BD3359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72349A" w:rsidRDefault="0072349A" w:rsidP="007234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359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</w:t>
      </w:r>
      <w:r w:rsidR="00D626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359">
        <w:rPr>
          <w:rFonts w:ascii="Times New Roman" w:hAnsi="Times New Roman"/>
          <w:color w:val="000000"/>
          <w:sz w:val="24"/>
          <w:szCs w:val="24"/>
        </w:rPr>
        <w:t>- нравственной отзывчивости, понимания и сопереживания чувствам других людей;</w:t>
      </w:r>
    </w:p>
    <w:p w:rsidR="0072349A" w:rsidRPr="00D5012D" w:rsidRDefault="0072349A" w:rsidP="007234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72349A" w:rsidRDefault="0072349A" w:rsidP="007234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49A" w:rsidRPr="007B23C6" w:rsidRDefault="0072349A" w:rsidP="00D17167">
      <w:pPr>
        <w:pStyle w:val="af6"/>
        <w:shd w:val="clear" w:color="auto" w:fill="auto"/>
        <w:spacing w:after="0" w:line="240" w:lineRule="auto"/>
        <w:ind w:left="76" w:right="20" w:firstLine="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результаты</w:t>
      </w:r>
    </w:p>
    <w:p w:rsidR="0072349A" w:rsidRPr="00BC1C9E" w:rsidRDefault="0072349A" w:rsidP="0072349A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C9E">
        <w:rPr>
          <w:rFonts w:ascii="Times New Roman" w:hAnsi="Times New Roman"/>
          <w:bCs/>
          <w:sz w:val="24"/>
          <w:szCs w:val="24"/>
        </w:rPr>
        <w:t>К конц</w:t>
      </w:r>
      <w:r w:rsidR="007B05BF">
        <w:rPr>
          <w:rFonts w:ascii="Times New Roman" w:hAnsi="Times New Roman"/>
          <w:bCs/>
          <w:sz w:val="24"/>
          <w:szCs w:val="24"/>
        </w:rPr>
        <w:t>у обучения в 5   классе учащий</w:t>
      </w:r>
      <w:r w:rsidR="000C0588">
        <w:rPr>
          <w:rFonts w:ascii="Times New Roman" w:hAnsi="Times New Roman"/>
          <w:bCs/>
          <w:sz w:val="24"/>
          <w:szCs w:val="24"/>
        </w:rPr>
        <w:t>ся</w:t>
      </w:r>
      <w:r w:rsidRPr="00BC1C9E">
        <w:rPr>
          <w:rFonts w:ascii="Times New Roman" w:hAnsi="Times New Roman"/>
          <w:bCs/>
          <w:sz w:val="24"/>
          <w:szCs w:val="24"/>
        </w:rPr>
        <w:t xml:space="preserve"> долж</w:t>
      </w:r>
      <w:r w:rsidR="007B05BF">
        <w:rPr>
          <w:rFonts w:ascii="Times New Roman" w:hAnsi="Times New Roman"/>
          <w:bCs/>
          <w:sz w:val="24"/>
          <w:szCs w:val="24"/>
        </w:rPr>
        <w:t>ен</w:t>
      </w:r>
      <w:r w:rsidRPr="00BC1C9E">
        <w:rPr>
          <w:rFonts w:ascii="Times New Roman" w:hAnsi="Times New Roman"/>
          <w:bCs/>
          <w:sz w:val="24"/>
          <w:szCs w:val="24"/>
        </w:rPr>
        <w:t xml:space="preserve"> уметь:</w:t>
      </w:r>
    </w:p>
    <w:p w:rsidR="0072349A" w:rsidRPr="007B23C6" w:rsidRDefault="0072349A" w:rsidP="0072349A">
      <w:pPr>
        <w:pStyle w:val="32"/>
        <w:shd w:val="clear" w:color="auto" w:fill="auto"/>
        <w:tabs>
          <w:tab w:val="left" w:pos="5910"/>
        </w:tabs>
        <w:spacing w:after="0" w:line="240" w:lineRule="auto"/>
        <w:contextualSpacing/>
        <w:jc w:val="both"/>
        <w:rPr>
          <w:rFonts w:ascii="Times New Roman" w:hAnsi="Times New Roman"/>
          <w:b w:val="0"/>
          <w:i/>
          <w:sz w:val="24"/>
          <w:szCs w:val="24"/>
          <w:u w:val="single"/>
          <w:shd w:val="clear" w:color="auto" w:fill="auto"/>
        </w:rPr>
      </w:pPr>
      <w:r w:rsidRPr="00BD3359">
        <w:rPr>
          <w:rFonts w:ascii="Times New Roman" w:hAnsi="Times New Roman"/>
          <w:b w:val="0"/>
          <w:i/>
          <w:sz w:val="24"/>
          <w:szCs w:val="24"/>
          <w:u w:val="single"/>
        </w:rPr>
        <w:t>Минимальный уровень</w:t>
      </w:r>
      <w:r>
        <w:rPr>
          <w:rFonts w:ascii="Times New Roman" w:hAnsi="Times New Roman"/>
          <w:b w:val="0"/>
          <w:i/>
          <w:sz w:val="24"/>
          <w:szCs w:val="24"/>
          <w:u w:val="single"/>
        </w:rPr>
        <w:t>:</w:t>
      </w:r>
    </w:p>
    <w:p w:rsidR="0072349A" w:rsidRDefault="0072349A" w:rsidP="007234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читать  в</w:t>
      </w:r>
      <w:r w:rsidR="009F3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 доступный текст  целыми словами и по слогам;</w:t>
      </w:r>
    </w:p>
    <w:p w:rsidR="0072349A" w:rsidRDefault="0072349A" w:rsidP="007234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находить, читая про себя отрывки проанализированного текста, связанные с определёнными событиями;</w:t>
      </w:r>
    </w:p>
    <w:p w:rsidR="0072349A" w:rsidRDefault="0072349A" w:rsidP="007234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предметному содержанию текста (с помощью учителя);</w:t>
      </w:r>
    </w:p>
    <w:p w:rsidR="0072349A" w:rsidRDefault="0072349A" w:rsidP="007234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стихотворения наизусть (объём текста с учётом учебных возможностей учащегося);</w:t>
      </w:r>
    </w:p>
    <w:p w:rsidR="0072349A" w:rsidRPr="00BD3359" w:rsidRDefault="0072349A" w:rsidP="0072349A">
      <w:pPr>
        <w:tabs>
          <w:tab w:val="left" w:pos="84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BD3359">
        <w:rPr>
          <w:rFonts w:ascii="Times New Roman" w:hAnsi="Times New Roman"/>
          <w:bCs/>
          <w:i/>
          <w:sz w:val="24"/>
          <w:szCs w:val="24"/>
          <w:u w:val="single"/>
        </w:rPr>
        <w:t>Достаточный уровень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читать доступный текст вслух целыми словами, в трудных случаях по слогам;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читать про себя, выполняя аналитические задания к тексту;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учителя;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текст по плану с помощью учителя, используя опорные слова, а несложные по содержанию тексты - самостоятельно;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своё отношение к поступкам героев и событиям;</w:t>
      </w:r>
    </w:p>
    <w:p w:rsidR="0072349A" w:rsidRDefault="0072349A" w:rsidP="0072349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наизусть 8-10 стихотворений;</w:t>
      </w:r>
    </w:p>
    <w:p w:rsidR="0072349A" w:rsidRPr="00BD3359" w:rsidRDefault="0072349A" w:rsidP="007234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49A" w:rsidRPr="00BC1C9E" w:rsidRDefault="0072349A" w:rsidP="00D17167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7167">
        <w:rPr>
          <w:rFonts w:ascii="Times New Roman" w:hAnsi="Times New Roman"/>
          <w:color w:val="000000"/>
          <w:sz w:val="24"/>
          <w:szCs w:val="24"/>
        </w:rPr>
        <w:t>Программа</w:t>
      </w:r>
      <w:r w:rsidR="00922B53" w:rsidRPr="00D17167">
        <w:rPr>
          <w:rFonts w:ascii="Times New Roman" w:hAnsi="Times New Roman"/>
          <w:color w:val="000000"/>
          <w:sz w:val="24"/>
          <w:szCs w:val="24"/>
        </w:rPr>
        <w:t xml:space="preserve"> обеспечивает достижение учащим</w:t>
      </w:r>
      <w:r w:rsidRPr="00D17167">
        <w:rPr>
          <w:rFonts w:ascii="Times New Roman" w:hAnsi="Times New Roman"/>
          <w:color w:val="000000"/>
          <w:sz w:val="24"/>
          <w:szCs w:val="24"/>
        </w:rPr>
        <w:t>ся 5 класса</w:t>
      </w:r>
      <w:r w:rsidRPr="00BC1C9E">
        <w:rPr>
          <w:rFonts w:ascii="Times New Roman" w:hAnsi="Times New Roman"/>
          <w:b/>
          <w:i/>
          <w:color w:val="000000"/>
          <w:sz w:val="24"/>
          <w:szCs w:val="24"/>
        </w:rPr>
        <w:t xml:space="preserve"> базовых учебных действий:</w:t>
      </w:r>
    </w:p>
    <w:p w:rsidR="0072349A" w:rsidRDefault="0072349A" w:rsidP="0072349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1. </w:t>
      </w:r>
      <w:r w:rsidRPr="00BD3359">
        <w:rPr>
          <w:rFonts w:ascii="Times New Roman" w:hAnsi="Times New Roman"/>
          <w:i/>
          <w:color w:val="000000"/>
          <w:sz w:val="24"/>
          <w:szCs w:val="24"/>
          <w:u w:val="single"/>
        </w:rPr>
        <w:t>Личностные учебные действия: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активно включаться в общеполезную социальную деятельность;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осуществлять действия самоконтроля за свои поступки в обществе, в природе;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проявлять самостоятельность при выполнении заданий;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оказывать помощь сверстникам и взрослым;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гордиться школьными успехами и достижениями как собственными</w:t>
      </w:r>
      <w:r w:rsidR="000C0588">
        <w:rPr>
          <w:rFonts w:ascii="Times New Roman" w:hAnsi="Times New Roman"/>
          <w:sz w:val="24"/>
          <w:szCs w:val="24"/>
        </w:rPr>
        <w:t>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адекватно эмоционально откликаться на произведения литературы, музыки, живописи и др.;</w:t>
      </w:r>
    </w:p>
    <w:p w:rsidR="0072349A" w:rsidRPr="00D5012D" w:rsidRDefault="0072349A" w:rsidP="0072349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012D">
        <w:rPr>
          <w:rFonts w:ascii="Times New Roman" w:hAnsi="Times New Roman"/>
          <w:sz w:val="24"/>
          <w:szCs w:val="24"/>
        </w:rPr>
        <w:t>проявлять бережное отношение к культурно-историческому наследию родного края и страны.</w:t>
      </w:r>
    </w:p>
    <w:p w:rsidR="0072349A" w:rsidRPr="00BD3359" w:rsidRDefault="0072349A" w:rsidP="0072349A">
      <w:pPr>
        <w:tabs>
          <w:tab w:val="left" w:pos="7755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B6039">
        <w:rPr>
          <w:rFonts w:ascii="Times New Roman" w:hAnsi="Times New Roman"/>
          <w:i/>
          <w:sz w:val="24"/>
          <w:szCs w:val="24"/>
          <w:u w:val="single"/>
        </w:rPr>
        <w:t>2.</w:t>
      </w:r>
      <w:r w:rsidRPr="00BD3359">
        <w:rPr>
          <w:rFonts w:ascii="Times New Roman" w:hAnsi="Times New Roman"/>
          <w:i/>
          <w:sz w:val="24"/>
          <w:szCs w:val="24"/>
          <w:u w:val="single"/>
        </w:rPr>
        <w:t>Коммуникативные учебные действия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 w:rsidRPr="00BD3359">
        <w:t xml:space="preserve">использовать принятые ритуалы социального взаимодействия </w:t>
      </w:r>
      <w:r w:rsidR="000C0588">
        <w:t>с</w:t>
      </w:r>
      <w:r w:rsidRPr="00BD3359">
        <w:t xml:space="preserve"> учителем;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 w:rsidRPr="00BD3359">
        <w:t xml:space="preserve">обращаться за помощью и принимать помощь; 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 w:rsidRPr="00BD3359">
        <w:t xml:space="preserve">слушать и понимать инструкцию к учебному заданию в </w:t>
      </w:r>
      <w:r>
        <w:t>разных видах деятельности</w:t>
      </w:r>
      <w:r w:rsidRPr="00BD3359">
        <w:t>;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>
        <w:t>сотрудничать с</w:t>
      </w:r>
      <w:r w:rsidRPr="00BD3359">
        <w:t xml:space="preserve"> взрослыми в разных социальных ситуациях; 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 w:rsidRPr="00BD3359">
        <w:t>доброжелательно относиться, сопереживать, конструктивно взаимодействовать с людьми;</w:t>
      </w:r>
    </w:p>
    <w:p w:rsidR="0072349A" w:rsidRPr="00BD3359" w:rsidRDefault="0072349A" w:rsidP="0072349A">
      <w:pPr>
        <w:pStyle w:val="Default"/>
        <w:numPr>
          <w:ilvl w:val="0"/>
          <w:numId w:val="11"/>
        </w:numPr>
        <w:jc w:val="both"/>
      </w:pPr>
      <w:r w:rsidRPr="00BD3359">
        <w:t>договариваться и изменять свое поведение с учетом поведения других участников спорной ситуации.</w:t>
      </w:r>
    </w:p>
    <w:p w:rsidR="0072349A" w:rsidRPr="00BD3359" w:rsidRDefault="0072349A" w:rsidP="0072349A">
      <w:pPr>
        <w:pStyle w:val="Default"/>
        <w:jc w:val="both"/>
        <w:rPr>
          <w:i/>
          <w:u w:val="single"/>
        </w:rPr>
      </w:pPr>
      <w:r w:rsidRPr="00BD3359">
        <w:rPr>
          <w:i/>
          <w:u w:val="single"/>
        </w:rPr>
        <w:t>3.  Регулятивные учебные действия:</w:t>
      </w:r>
    </w:p>
    <w:p w:rsidR="0072349A" w:rsidRPr="00BD3359" w:rsidRDefault="0072349A" w:rsidP="0072349A">
      <w:pPr>
        <w:pStyle w:val="Default"/>
        <w:numPr>
          <w:ilvl w:val="0"/>
          <w:numId w:val="12"/>
        </w:numPr>
        <w:jc w:val="both"/>
      </w:pPr>
      <w:r w:rsidRPr="00BD3359">
        <w:t>работать с у</w:t>
      </w:r>
      <w:r>
        <w:t xml:space="preserve">чебными принадлежностями </w:t>
      </w:r>
      <w:r w:rsidRPr="00BD3359">
        <w:t>и организовывать рабочее место;</w:t>
      </w:r>
    </w:p>
    <w:p w:rsidR="0072349A" w:rsidRPr="00BD3359" w:rsidRDefault="0072349A" w:rsidP="0072349A">
      <w:pPr>
        <w:pStyle w:val="Default"/>
        <w:numPr>
          <w:ilvl w:val="0"/>
          <w:numId w:val="12"/>
        </w:numPr>
        <w:jc w:val="both"/>
      </w:pPr>
      <w:r w:rsidRPr="00BD3359">
        <w:t>принимать цели и произвольно включаться в деятельность, следовать предложенному плану и работать в общем темпе;</w:t>
      </w:r>
    </w:p>
    <w:p w:rsidR="000C0588" w:rsidRPr="000C0588" w:rsidRDefault="0072349A" w:rsidP="0072349A">
      <w:pPr>
        <w:pStyle w:val="Default"/>
        <w:numPr>
          <w:ilvl w:val="0"/>
          <w:numId w:val="12"/>
        </w:numPr>
        <w:jc w:val="both"/>
        <w:rPr>
          <w:i/>
          <w:u w:val="single"/>
        </w:rPr>
      </w:pPr>
      <w:r w:rsidRPr="00BD3359">
        <w:t>активно участвовать в деятельности, контролир</w:t>
      </w:r>
      <w:r w:rsidR="000C0588">
        <w:t>овать и оценивать свои действия;</w:t>
      </w:r>
    </w:p>
    <w:p w:rsidR="0072349A" w:rsidRPr="000C0588" w:rsidRDefault="0072349A" w:rsidP="0072349A">
      <w:pPr>
        <w:pStyle w:val="Default"/>
        <w:numPr>
          <w:ilvl w:val="0"/>
          <w:numId w:val="12"/>
        </w:numPr>
        <w:jc w:val="both"/>
        <w:rPr>
          <w:i/>
          <w:u w:val="single"/>
        </w:rPr>
      </w:pPr>
      <w:r w:rsidRPr="000C0588">
        <w:rPr>
          <w:i/>
          <w:u w:val="single"/>
        </w:rPr>
        <w:t>4.  Познавательные учебные действия</w:t>
      </w:r>
    </w:p>
    <w:p w:rsidR="0072349A" w:rsidRPr="00D17E42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уметь осознанно и правильно читать вслух текст целыми словами;</w:t>
      </w:r>
    </w:p>
    <w:p w:rsidR="0072349A" w:rsidRPr="00BC4B33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соблюдать при чтении паузы между предложениями;</w:t>
      </w:r>
    </w:p>
    <w:p w:rsidR="0072349A" w:rsidRPr="00BC4B33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соблюдать при чтении интонационное оформление предложений</w:t>
      </w:r>
      <w:r w:rsidR="004A6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(тон, громкость чтения, логические ударения);</w:t>
      </w:r>
    </w:p>
    <w:p w:rsidR="0072349A" w:rsidRPr="00BC4B33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прочитанного текста;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уметь осуществлять самостоятельно и с опорой на план, схему, иллюстрации, рисунки, драматизацию и т.п. различные виды пересказов (полный, выборочный, по ролям)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выделять главную мысль произведения;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участвовать в беседе;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делить текст по данным заглавиям на законченные по смыслу части;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выделять главных действующих лиц, давать оценку их поступкам;</w:t>
      </w:r>
    </w:p>
    <w:p w:rsidR="0072349A" w:rsidRPr="00F0627D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заучивать стихотворение наизусть;</w:t>
      </w:r>
    </w:p>
    <w:p w:rsidR="0072349A" w:rsidRPr="00BD3359" w:rsidRDefault="0072349A" w:rsidP="0072349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читать доступные детские книги и</w:t>
      </w:r>
      <w:r w:rsidR="007B05BF">
        <w:rPr>
          <w:rFonts w:ascii="Times New Roman" w:hAnsi="Times New Roman"/>
          <w:sz w:val="24"/>
          <w:szCs w:val="24"/>
        </w:rPr>
        <w:t>з школьной (домашней)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D17167" w:rsidRPr="00D17167" w:rsidRDefault="00D17167" w:rsidP="00D17167">
      <w:pPr>
        <w:pStyle w:val="ac"/>
        <w:shd w:val="clear" w:color="auto" w:fill="FFFFFF"/>
        <w:spacing w:after="0" w:line="240" w:lineRule="auto"/>
        <w:ind w:left="360" w:firstLine="348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>Знания оцениваются в соответствии с двумя уровнями, предусмотренными рабочей программы 5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D17167" w:rsidRPr="00D17167" w:rsidRDefault="00D17167" w:rsidP="00D17167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>•</w:t>
      </w:r>
      <w:r w:rsidRPr="00D17167">
        <w:rPr>
          <w:rFonts w:ascii="Times New Roman" w:hAnsi="Times New Roman"/>
          <w:sz w:val="24"/>
          <w:szCs w:val="28"/>
        </w:rPr>
        <w:tab/>
        <w:t>- оценка «5» - «очень хорошо» (отлично) свыше 65%;</w:t>
      </w:r>
    </w:p>
    <w:p w:rsidR="00D17167" w:rsidRPr="00D17167" w:rsidRDefault="00D17167" w:rsidP="00D17167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>•</w:t>
      </w:r>
      <w:r w:rsidRPr="00D17167">
        <w:rPr>
          <w:rFonts w:ascii="Times New Roman" w:hAnsi="Times New Roman"/>
          <w:sz w:val="24"/>
          <w:szCs w:val="28"/>
        </w:rPr>
        <w:tab/>
        <w:t>- оценка «4» - «хорошо» - от 51% до 65%;</w:t>
      </w:r>
    </w:p>
    <w:p w:rsidR="00D17167" w:rsidRPr="00D17167" w:rsidRDefault="00D17167" w:rsidP="00D17167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>•</w:t>
      </w:r>
      <w:r w:rsidRPr="00D17167">
        <w:rPr>
          <w:rFonts w:ascii="Times New Roman" w:hAnsi="Times New Roman"/>
          <w:sz w:val="24"/>
          <w:szCs w:val="28"/>
        </w:rPr>
        <w:tab/>
        <w:t>- оценка «3» - «удовлетворительно» (зачет), если обучающийся верно выполняет от 35% до 50% заданий;</w:t>
      </w:r>
    </w:p>
    <w:p w:rsidR="00D17167" w:rsidRPr="00D17167" w:rsidRDefault="00D17167" w:rsidP="00D17167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>•</w:t>
      </w:r>
      <w:r w:rsidRPr="00D17167">
        <w:rPr>
          <w:rFonts w:ascii="Times New Roman" w:hAnsi="Times New Roman"/>
          <w:sz w:val="24"/>
          <w:szCs w:val="28"/>
        </w:rPr>
        <w:tab/>
        <w:t>- оценка «2» - не ставится.</w:t>
      </w:r>
    </w:p>
    <w:p w:rsidR="00D17167" w:rsidRPr="00D17167" w:rsidRDefault="00D17167" w:rsidP="00D17167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D17167">
        <w:rPr>
          <w:rFonts w:ascii="Times New Roman" w:hAnsi="Times New Roman"/>
          <w:sz w:val="24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DE5A8B" w:rsidRPr="00DE5A8B" w:rsidRDefault="00DE5A8B" w:rsidP="00D171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ab/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1этап - промежуточная диагностика (1 полугодие)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2 этап – итоговая диагностика (2 полугодие)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Цель: выявить уровень усвоения материала и умения использовать полученные знания на практике.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Данны</w:t>
      </w:r>
      <w:r w:rsidR="00D17167">
        <w:rPr>
          <w:rFonts w:ascii="Times New Roman" w:hAnsi="Times New Roman"/>
          <w:sz w:val="24"/>
          <w:szCs w:val="28"/>
        </w:rPr>
        <w:t xml:space="preserve">е </w:t>
      </w:r>
      <w:r w:rsidRPr="00DE5A8B">
        <w:rPr>
          <w:rFonts w:ascii="Times New Roman" w:hAnsi="Times New Roman"/>
          <w:sz w:val="24"/>
          <w:szCs w:val="28"/>
        </w:rPr>
        <w:t>диагностики фиксируются в сводной таблице достижений предметных результатов. По итогам каждого этапа диагностики заполняется графа знаком, представленным в виде баллов: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 xml:space="preserve"> 0 баллов - действие отсутствует, обучающийся не понимает его смысла, не включается в процесс выполнения вместе с педагогом;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связы-вает с конкретной ситуацией, выполняет задание только по инструкции педагога, или не воспринимает помощь;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2 балла -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3 балла -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 xml:space="preserve">4 балла - обучающийся выполняет задание после первичной и дополнительной фронтальной инструкции 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>с 1 - 2 незначительными ошибками. Хорошо использует незначительную помощь педагога;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lastRenderedPageBreak/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DE5A8B" w:rsidRPr="00DE5A8B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</w:p>
    <w:p w:rsidR="0072349A" w:rsidRDefault="00DE5A8B" w:rsidP="00DE5A8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E5A8B">
        <w:rPr>
          <w:rFonts w:ascii="Times New Roman" w:hAnsi="Times New Roman"/>
          <w:sz w:val="24"/>
          <w:szCs w:val="28"/>
        </w:rPr>
        <w:tab/>
        <w:t>Результаты дают возможность получить объективную информацию об уровне усвоения знаний, умений и на</w:t>
      </w:r>
      <w:r>
        <w:rPr>
          <w:rFonts w:ascii="Times New Roman" w:hAnsi="Times New Roman"/>
          <w:sz w:val="24"/>
          <w:szCs w:val="28"/>
        </w:rPr>
        <w:t>выков в текущем году; запланиро</w:t>
      </w:r>
      <w:r w:rsidRPr="00DE5A8B">
        <w:rPr>
          <w:rFonts w:ascii="Times New Roman" w:hAnsi="Times New Roman"/>
          <w:sz w:val="24"/>
          <w:szCs w:val="28"/>
        </w:rPr>
        <w:t>вать индивидуаль</w:t>
      </w:r>
      <w:r>
        <w:rPr>
          <w:rFonts w:ascii="Times New Roman" w:hAnsi="Times New Roman"/>
          <w:sz w:val="24"/>
          <w:szCs w:val="28"/>
        </w:rPr>
        <w:t>ную работу с учащим</w:t>
      </w:r>
      <w:r w:rsidRPr="00DE5A8B">
        <w:rPr>
          <w:rFonts w:ascii="Times New Roman" w:hAnsi="Times New Roman"/>
          <w:sz w:val="24"/>
          <w:szCs w:val="28"/>
        </w:rPr>
        <w:t xml:space="preserve">ся в дальнейшем </w:t>
      </w:r>
    </w:p>
    <w:p w:rsidR="00DE5A8B" w:rsidRDefault="00DE5A8B" w:rsidP="00DE5A8B">
      <w:pPr>
        <w:pStyle w:val="ac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</w:rPr>
      </w:pPr>
    </w:p>
    <w:p w:rsidR="0072349A" w:rsidRDefault="0072349A" w:rsidP="00D171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349A" w:rsidRPr="001B0605" w:rsidRDefault="00222A45" w:rsidP="00222A45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F85890">
        <w:rPr>
          <w:rFonts w:ascii="Times New Roman" w:hAnsi="Times New Roman"/>
          <w:b/>
          <w:sz w:val="24"/>
          <w:szCs w:val="24"/>
        </w:rPr>
        <w:t xml:space="preserve"> </w:t>
      </w:r>
      <w:r w:rsidR="0072349A" w:rsidRPr="001B060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2349A" w:rsidRDefault="0072349A" w:rsidP="0072349A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</w:t>
      </w:r>
      <w:r w:rsidRPr="00C403BE">
        <w:rPr>
          <w:rFonts w:ascii="Times New Roman" w:hAnsi="Times New Roman"/>
          <w:sz w:val="24"/>
          <w:szCs w:val="28"/>
        </w:rPr>
        <w:t xml:space="preserve"> учебного предмета «Чтение» включает следующие разделы: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Устное народное творчество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Сказки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Картины родной природы</w:t>
      </w:r>
      <w:r>
        <w:rPr>
          <w:rFonts w:ascii="Times New Roman" w:hAnsi="Times New Roman"/>
          <w:sz w:val="24"/>
        </w:rPr>
        <w:t>: лето, осень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О друзьях-товарищах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Басни И.</w:t>
      </w:r>
      <w:r w:rsidR="009F359E">
        <w:rPr>
          <w:rFonts w:ascii="Times New Roman" w:hAnsi="Times New Roman"/>
          <w:sz w:val="24"/>
        </w:rPr>
        <w:t xml:space="preserve"> </w:t>
      </w:r>
      <w:r w:rsidRPr="00C403BE">
        <w:rPr>
          <w:rFonts w:ascii="Times New Roman" w:hAnsi="Times New Roman"/>
          <w:sz w:val="24"/>
        </w:rPr>
        <w:t>Крылова</w:t>
      </w:r>
    </w:p>
    <w:p w:rsidR="0072349A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Спешите делать добро</w:t>
      </w:r>
    </w:p>
    <w:p w:rsidR="0072349A" w:rsidRPr="00CA7BEE" w:rsidRDefault="0072349A" w:rsidP="0072349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7BEE">
        <w:rPr>
          <w:rFonts w:ascii="Times New Roman" w:hAnsi="Times New Roman"/>
          <w:sz w:val="24"/>
          <w:szCs w:val="24"/>
        </w:rPr>
        <w:t>Картины родной природы: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A7BEE">
        <w:rPr>
          <w:rFonts w:ascii="Times New Roman" w:hAnsi="Times New Roman"/>
          <w:sz w:val="24"/>
          <w:szCs w:val="24"/>
        </w:rPr>
        <w:t>има</w:t>
      </w:r>
      <w:r>
        <w:rPr>
          <w:rFonts w:ascii="Times New Roman" w:hAnsi="Times New Roman"/>
          <w:sz w:val="24"/>
          <w:szCs w:val="24"/>
        </w:rPr>
        <w:t>, в</w:t>
      </w:r>
      <w:r w:rsidRPr="00CA7BEE">
        <w:rPr>
          <w:rFonts w:ascii="Times New Roman" w:hAnsi="Times New Roman"/>
          <w:sz w:val="24"/>
          <w:szCs w:val="24"/>
        </w:rPr>
        <w:t>есна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О животных</w:t>
      </w:r>
    </w:p>
    <w:p w:rsidR="0072349A" w:rsidRPr="00C403BE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Из прошлого нашего народа</w:t>
      </w:r>
    </w:p>
    <w:p w:rsidR="0072349A" w:rsidRPr="00222A45" w:rsidRDefault="0072349A" w:rsidP="0072349A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 w:rsidRPr="00C403BE">
        <w:rPr>
          <w:rFonts w:ascii="Times New Roman" w:hAnsi="Times New Roman"/>
          <w:sz w:val="24"/>
        </w:rPr>
        <w:t>Из произведений зарубежных писателей</w:t>
      </w:r>
    </w:p>
    <w:p w:rsidR="009D7FDC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ab/>
        <w:t>Раздел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359">
        <w:rPr>
          <w:rFonts w:ascii="Times New Roman" w:hAnsi="Times New Roman"/>
          <w:b/>
          <w:bCs/>
          <w:sz w:val="24"/>
          <w:szCs w:val="24"/>
        </w:rPr>
        <w:tab/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7359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57359">
        <w:rPr>
          <w:rFonts w:ascii="Times New Roman" w:hAnsi="Times New Roman"/>
          <w:sz w:val="24"/>
          <w:szCs w:val="24"/>
        </w:rPr>
        <w:t>Сказки</w:t>
      </w:r>
    </w:p>
    <w:p w:rsidR="009D7FDC" w:rsidRPr="00C57359" w:rsidRDefault="009D7FDC" w:rsidP="009D7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7359">
        <w:rPr>
          <w:rFonts w:ascii="Times New Roman" w:hAnsi="Times New Roman"/>
          <w:sz w:val="24"/>
          <w:szCs w:val="24"/>
        </w:rPr>
        <w:t>Картины родной природы. Лето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7359">
        <w:rPr>
          <w:rFonts w:ascii="Times New Roman" w:hAnsi="Times New Roman"/>
          <w:sz w:val="24"/>
          <w:szCs w:val="24"/>
        </w:rPr>
        <w:t>Картины родной природы. Осень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359">
        <w:rPr>
          <w:rFonts w:ascii="Times New Roman" w:hAnsi="Times New Roman"/>
          <w:sz w:val="24"/>
          <w:szCs w:val="24"/>
        </w:rPr>
        <w:tab/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7359">
        <w:rPr>
          <w:rFonts w:ascii="Times New Roman" w:hAnsi="Times New Roman"/>
          <w:sz w:val="24"/>
          <w:szCs w:val="24"/>
        </w:rPr>
        <w:t>О друзьях-товарищах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57359">
        <w:rPr>
          <w:rFonts w:ascii="Times New Roman" w:hAnsi="Times New Roman"/>
          <w:sz w:val="24"/>
          <w:szCs w:val="24"/>
        </w:rPr>
        <w:t>Басни И.А.Крылова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57359">
        <w:rPr>
          <w:rFonts w:ascii="Times New Roman" w:hAnsi="Times New Roman"/>
          <w:sz w:val="24"/>
          <w:szCs w:val="24"/>
        </w:rPr>
        <w:t>Спешите делать добро</w:t>
      </w:r>
    </w:p>
    <w:p w:rsidR="009D7FDC" w:rsidRPr="00C57359" w:rsidRDefault="009D7FDC" w:rsidP="009D7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57359">
        <w:rPr>
          <w:rFonts w:ascii="Times New Roman" w:hAnsi="Times New Roman"/>
          <w:sz w:val="24"/>
          <w:szCs w:val="24"/>
        </w:rPr>
        <w:t>Картины родной природы. Зима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57359">
        <w:rPr>
          <w:rFonts w:ascii="Times New Roman" w:hAnsi="Times New Roman"/>
          <w:sz w:val="24"/>
          <w:szCs w:val="24"/>
        </w:rPr>
        <w:t>Картины родной природы. Весна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7359">
        <w:rPr>
          <w:rFonts w:ascii="Times New Roman" w:hAnsi="Times New Roman"/>
          <w:sz w:val="24"/>
          <w:szCs w:val="24"/>
        </w:rPr>
        <w:tab/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57359">
        <w:rPr>
          <w:rFonts w:ascii="Times New Roman" w:hAnsi="Times New Roman"/>
          <w:sz w:val="24"/>
          <w:szCs w:val="24"/>
        </w:rPr>
        <w:t>О животных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57359">
        <w:rPr>
          <w:rFonts w:ascii="Times New Roman" w:hAnsi="Times New Roman"/>
          <w:sz w:val="24"/>
          <w:szCs w:val="24"/>
        </w:rPr>
        <w:t>Из прошлого нашего народа</w:t>
      </w:r>
    </w:p>
    <w:p w:rsidR="009D7FDC" w:rsidRPr="00C57359" w:rsidRDefault="009D7FDC" w:rsidP="009D7FDC">
      <w:pPr>
        <w:tabs>
          <w:tab w:val="left" w:pos="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C57359">
        <w:rPr>
          <w:rFonts w:ascii="Times New Roman" w:hAnsi="Times New Roman"/>
          <w:sz w:val="24"/>
          <w:szCs w:val="24"/>
        </w:rPr>
        <w:t>Из произведений зарубежных писателей</w:t>
      </w:r>
    </w:p>
    <w:p w:rsidR="009D7FDC" w:rsidRPr="00131A01" w:rsidRDefault="009D7FDC" w:rsidP="00681250">
      <w:pPr>
        <w:tabs>
          <w:tab w:val="left" w:pos="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A01">
        <w:rPr>
          <w:rFonts w:ascii="Times New Roman" w:hAnsi="Times New Roman"/>
          <w:b/>
          <w:sz w:val="24"/>
          <w:szCs w:val="24"/>
        </w:rPr>
        <w:tab/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1C9E">
        <w:rPr>
          <w:rFonts w:ascii="Times New Roman" w:hAnsi="Times New Roman"/>
          <w:b/>
          <w:i/>
          <w:sz w:val="24"/>
          <w:szCs w:val="24"/>
        </w:rPr>
        <w:t xml:space="preserve">Содержание разделов </w:t>
      </w:r>
    </w:p>
    <w:p w:rsidR="0072349A" w:rsidRPr="00BC1C9E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bCs/>
          <w:sz w:val="24"/>
          <w:szCs w:val="24"/>
        </w:rPr>
        <w:t>Устное народное творчество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7F7">
        <w:rPr>
          <w:rFonts w:ascii="Times New Roman" w:hAnsi="Times New Roman"/>
          <w:sz w:val="24"/>
          <w:szCs w:val="24"/>
        </w:rPr>
        <w:t>Считалки. Заклички-приговорки. Потешки. Пословицы и поговорки. Загадки.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="009F359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67D33">
        <w:rPr>
          <w:rFonts w:ascii="Times New Roman" w:hAnsi="Times New Roman"/>
          <w:sz w:val="24"/>
          <w:szCs w:val="24"/>
        </w:rPr>
        <w:t>Знакомство с произведениями малых форм устного народного творчества, формирование внимания  к авторскому слову: выделение и объяснение непонятных слов (с помощью учителя). О</w:t>
      </w:r>
      <w:r w:rsidRPr="00367D33">
        <w:rPr>
          <w:rFonts w:ascii="Times New Roman" w:hAnsi="Times New Roman"/>
          <w:color w:val="000000"/>
          <w:kern w:val="2"/>
          <w:sz w:val="24"/>
          <w:szCs w:val="24"/>
        </w:rPr>
        <w:t xml:space="preserve">бучение созданию примеров собственных закличек и загадок. </w:t>
      </w:r>
    </w:p>
    <w:p w:rsidR="0072349A" w:rsidRPr="00D16027" w:rsidRDefault="0072349A" w:rsidP="0072349A">
      <w:pPr>
        <w:autoSpaceDE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16"/>
          <w:szCs w:val="16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Сказки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Default="0014062B" w:rsidP="00405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2349A" w:rsidRPr="00DA47F7">
        <w:rPr>
          <w:rFonts w:ascii="Times New Roman" w:hAnsi="Times New Roman"/>
          <w:sz w:val="24"/>
          <w:szCs w:val="24"/>
        </w:rPr>
        <w:t>Как наказали медведя» (Тофаларская сказка), «</w:t>
      </w:r>
      <w:r w:rsidR="00405BBA">
        <w:rPr>
          <w:rFonts w:ascii="Times New Roman" w:hAnsi="Times New Roman"/>
          <w:sz w:val="24"/>
          <w:szCs w:val="24"/>
        </w:rPr>
        <w:t>Морозко</w:t>
      </w:r>
      <w:r w:rsidR="0072349A" w:rsidRPr="00DA47F7">
        <w:rPr>
          <w:rFonts w:ascii="Times New Roman" w:hAnsi="Times New Roman"/>
          <w:sz w:val="24"/>
          <w:szCs w:val="24"/>
        </w:rPr>
        <w:t>» (</w:t>
      </w:r>
      <w:r w:rsidR="00405BBA">
        <w:rPr>
          <w:rFonts w:ascii="Times New Roman" w:hAnsi="Times New Roman"/>
          <w:sz w:val="24"/>
          <w:szCs w:val="24"/>
        </w:rPr>
        <w:t>Рус</w:t>
      </w:r>
      <w:r w:rsidR="0072349A" w:rsidRPr="00DA47F7">
        <w:rPr>
          <w:rFonts w:ascii="Times New Roman" w:hAnsi="Times New Roman"/>
          <w:sz w:val="24"/>
          <w:szCs w:val="24"/>
        </w:rPr>
        <w:t xml:space="preserve">ская сказка), «Два мороза» (Русская сказка), «Три дочери» (Татарская сказка), «Сказка о мёртвой царевне и семи богатырях»(отрывки) А.Пушкин, «Серая Шейка» </w:t>
      </w:r>
      <w:r w:rsidR="0072349A">
        <w:rPr>
          <w:rFonts w:ascii="Times New Roman" w:hAnsi="Times New Roman"/>
          <w:sz w:val="24"/>
          <w:szCs w:val="24"/>
        </w:rPr>
        <w:t>(</w:t>
      </w:r>
      <w:r w:rsidR="0072349A" w:rsidRPr="00DA47F7">
        <w:rPr>
          <w:rFonts w:ascii="Times New Roman" w:hAnsi="Times New Roman"/>
          <w:sz w:val="24"/>
          <w:szCs w:val="24"/>
        </w:rPr>
        <w:t>по Д. Мамину – Сибиряку</w:t>
      </w:r>
      <w:r w:rsidR="0072349A">
        <w:rPr>
          <w:rFonts w:ascii="Times New Roman" w:hAnsi="Times New Roman"/>
          <w:sz w:val="24"/>
          <w:szCs w:val="24"/>
        </w:rPr>
        <w:t>)</w:t>
      </w:r>
      <w:r w:rsidR="0072349A" w:rsidRPr="00DA47F7">
        <w:rPr>
          <w:rFonts w:ascii="Times New Roman" w:hAnsi="Times New Roman"/>
          <w:sz w:val="24"/>
          <w:szCs w:val="24"/>
        </w:rPr>
        <w:t>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сказок. Формирование умения определять жанр сказки и  приводить примеры  сказок (в соответствии с классификацией).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Выявление и объяснение образных слов и выражений (с помощью учителя с опорой на наглядный материал). Формирование умения определять отношение автора к своим героям и событиям (с помощью учителя).</w:t>
      </w:r>
    </w:p>
    <w:p w:rsidR="0072349A" w:rsidRPr="00D16027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Картины родной природы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Pr="002004D1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47F7">
        <w:rPr>
          <w:rFonts w:ascii="Times New Roman" w:hAnsi="Times New Roman"/>
          <w:b/>
          <w:bCs/>
          <w:iCs/>
          <w:sz w:val="24"/>
          <w:szCs w:val="24"/>
        </w:rPr>
        <w:t>Лето</w:t>
      </w:r>
      <w:r w:rsidRPr="002004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04D1">
        <w:rPr>
          <w:rFonts w:ascii="Times New Roman" w:hAnsi="Times New Roman"/>
          <w:sz w:val="24"/>
          <w:szCs w:val="24"/>
        </w:rPr>
        <w:t xml:space="preserve">Г. Скребицкий «Июнь», И. Суриков «Ярко солнце светит…», А. Платонов «Июльская гроза»(отрывки), А.Прокофьев «Берёзка», Ю.Гордиенко «Вот и клонится лето к закату…». 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47F7">
        <w:rPr>
          <w:rFonts w:ascii="Times New Roman" w:hAnsi="Times New Roman"/>
          <w:b/>
          <w:bCs/>
          <w:iCs/>
          <w:sz w:val="24"/>
          <w:szCs w:val="24"/>
        </w:rPr>
        <w:t>Осень</w:t>
      </w:r>
      <w:r w:rsidRPr="002004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004D1">
        <w:rPr>
          <w:rFonts w:ascii="Times New Roman" w:hAnsi="Times New Roman"/>
          <w:sz w:val="24"/>
          <w:szCs w:val="24"/>
        </w:rPr>
        <w:t>По Г.Скребицкому « Сентябрь», по И. Соколову-Микитову « Золотая осень», Г.Скребицкому « Добро пожаловать!», по В. Астафьеву « Осенние грусти…», И.Бунин « Первый снег».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произведений о родной природе.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Развитие умения принимать участие в беседе о природе с опорой на текст рассказа или стихотворения, а так же собственный опыт и впечатления.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родной природе.</w:t>
      </w:r>
    </w:p>
    <w:p w:rsidR="0072349A" w:rsidRPr="00D16027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О друзьях-товарищах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Default="00405BB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Ю.Яковлев</w:t>
      </w:r>
      <w:r w:rsidR="0072349A" w:rsidRPr="002004D1">
        <w:rPr>
          <w:rFonts w:ascii="Times New Roman" w:hAnsi="Times New Roman"/>
          <w:sz w:val="24"/>
          <w:szCs w:val="24"/>
        </w:rPr>
        <w:t xml:space="preserve"> « Рыцарь Вася», Л. Воронкова « Дорогой подарок», Я. Аким « Твой друг».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lastRenderedPageBreak/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 xml:space="preserve">Знакомство с произведениями о дружбе и товариществе.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Формирование умения определять отношение автора к своим героям и событиям (с помощью учителя). Развитие умения принимать участие в беседе, анализировать поступки и характеры героев и высказывать личное  мнение. 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о дружбе.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2004D1">
        <w:rPr>
          <w:rFonts w:ascii="Times New Roman" w:hAnsi="Times New Roman"/>
          <w:b/>
          <w:bCs/>
          <w:sz w:val="24"/>
          <w:szCs w:val="24"/>
        </w:rPr>
        <w:t>Басни И.Крылова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Pr="00D16027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05BBA">
        <w:rPr>
          <w:rFonts w:ascii="Times New Roman" w:hAnsi="Times New Roman"/>
          <w:sz w:val="24"/>
          <w:szCs w:val="24"/>
        </w:rPr>
        <w:t>Ворона и Лисица»,</w:t>
      </w:r>
      <w:r w:rsidRPr="002004D1">
        <w:rPr>
          <w:rFonts w:ascii="Times New Roman" w:hAnsi="Times New Roman"/>
          <w:sz w:val="24"/>
          <w:szCs w:val="24"/>
        </w:rPr>
        <w:t xml:space="preserve"> « Квартет».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="007B05BF">
        <w:rPr>
          <w:rFonts w:ascii="Times New Roman" w:hAnsi="Times New Roman"/>
          <w:sz w:val="24"/>
          <w:szCs w:val="24"/>
        </w:rPr>
        <w:t>з</w:t>
      </w:r>
      <w:r w:rsidRPr="00367D33">
        <w:rPr>
          <w:rFonts w:ascii="Times New Roman" w:hAnsi="Times New Roman"/>
          <w:sz w:val="24"/>
          <w:szCs w:val="24"/>
        </w:rPr>
        <w:t xml:space="preserve">накомство с понятием «басня» как литературным жанром.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</w:t>
      </w:r>
      <w:r w:rsidRPr="00367D33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умения осознавать мораль басни через анализ содержания.</w:t>
      </w:r>
    </w:p>
    <w:p w:rsidR="0072349A" w:rsidRPr="00D16027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6. Спешите делать добро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405BBA" w:rsidRDefault="0014062B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Н.Хмелик «</w:t>
      </w:r>
      <w:r w:rsidR="0072349A" w:rsidRPr="002004D1">
        <w:rPr>
          <w:rFonts w:ascii="Times New Roman" w:hAnsi="Times New Roman"/>
          <w:sz w:val="24"/>
          <w:szCs w:val="24"/>
        </w:rPr>
        <w:t>Будущий олимпиец», О.Бондарчук «Слепой домик», Платонов «Сухой хлеб», В Распутин «Люся» (отрывок из повести «Последний срок</w:t>
      </w:r>
      <w:r w:rsidR="00405BBA">
        <w:rPr>
          <w:rFonts w:ascii="Times New Roman" w:hAnsi="Times New Roman"/>
          <w:sz w:val="24"/>
          <w:szCs w:val="24"/>
        </w:rPr>
        <w:t>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="007B05BF">
        <w:rPr>
          <w:rFonts w:ascii="Times New Roman" w:hAnsi="Times New Roman"/>
          <w:sz w:val="24"/>
          <w:szCs w:val="24"/>
        </w:rPr>
        <w:t>з</w:t>
      </w:r>
      <w:r w:rsidRPr="00367D33">
        <w:rPr>
          <w:rFonts w:ascii="Times New Roman" w:hAnsi="Times New Roman"/>
          <w:sz w:val="24"/>
          <w:szCs w:val="24"/>
        </w:rPr>
        <w:t>накомство с произведениями о нравственности.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Формирование умения определять отношение автора к своим героям и событиям (с помощью учителя). Развитие умения принимать участие в беседе, анализировать нравственные понятия «уважение к старшим, доброта, чувство жадности, сострадание, помощь, равнодушие, терпение, жестокость, грубость, пренебрежение» и высказы</w:t>
      </w:r>
      <w:r w:rsidR="0014062B">
        <w:rPr>
          <w:rFonts w:ascii="Times New Roman" w:hAnsi="Times New Roman"/>
          <w:sz w:val="24"/>
          <w:szCs w:val="24"/>
        </w:rPr>
        <w:t xml:space="preserve">вать личное </w:t>
      </w:r>
      <w:r w:rsidRPr="00367D33">
        <w:rPr>
          <w:rFonts w:ascii="Times New Roman" w:hAnsi="Times New Roman"/>
          <w:sz w:val="24"/>
          <w:szCs w:val="24"/>
        </w:rPr>
        <w:t>мнение.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о нравственности.</w:t>
      </w:r>
    </w:p>
    <w:p w:rsidR="0072349A" w:rsidRPr="00D16027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Картины родной природы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Pr="002004D1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7F7">
        <w:rPr>
          <w:rFonts w:ascii="Times New Roman" w:hAnsi="Times New Roman"/>
          <w:b/>
          <w:bCs/>
          <w:iCs/>
          <w:sz w:val="24"/>
          <w:szCs w:val="24"/>
        </w:rPr>
        <w:t>Зима.</w:t>
      </w:r>
      <w:r w:rsidR="0014062B">
        <w:rPr>
          <w:rFonts w:ascii="Times New Roman" w:hAnsi="Times New Roman"/>
          <w:sz w:val="24"/>
          <w:szCs w:val="24"/>
        </w:rPr>
        <w:t>Ф.Тютчев «</w:t>
      </w:r>
      <w:r w:rsidRPr="002004D1">
        <w:rPr>
          <w:rFonts w:ascii="Times New Roman" w:hAnsi="Times New Roman"/>
          <w:sz w:val="24"/>
          <w:szCs w:val="24"/>
        </w:rPr>
        <w:t>Чародейкою Зи</w:t>
      </w:r>
      <w:r w:rsidR="008F19E3">
        <w:rPr>
          <w:rFonts w:ascii="Times New Roman" w:hAnsi="Times New Roman"/>
          <w:sz w:val="24"/>
          <w:szCs w:val="24"/>
        </w:rPr>
        <w:t>мою…», Г.Скребицкий</w:t>
      </w:r>
      <w:r w:rsidR="0014062B">
        <w:rPr>
          <w:rFonts w:ascii="Times New Roman" w:hAnsi="Times New Roman"/>
          <w:sz w:val="24"/>
          <w:szCs w:val="24"/>
        </w:rPr>
        <w:t xml:space="preserve"> «Всяк по-своему», С.Есенин «</w:t>
      </w:r>
      <w:r w:rsidRPr="002004D1">
        <w:rPr>
          <w:rFonts w:ascii="Times New Roman" w:hAnsi="Times New Roman"/>
          <w:sz w:val="24"/>
          <w:szCs w:val="24"/>
        </w:rPr>
        <w:t>П</w:t>
      </w:r>
      <w:r w:rsidR="008F19E3">
        <w:rPr>
          <w:rFonts w:ascii="Times New Roman" w:hAnsi="Times New Roman"/>
          <w:sz w:val="24"/>
          <w:szCs w:val="24"/>
        </w:rPr>
        <w:t xml:space="preserve">оёт зима – </w:t>
      </w:r>
      <w:r w:rsidR="0014062B">
        <w:rPr>
          <w:rFonts w:ascii="Times New Roman" w:hAnsi="Times New Roman"/>
          <w:sz w:val="24"/>
          <w:szCs w:val="24"/>
        </w:rPr>
        <w:t>аукает…», «</w:t>
      </w:r>
      <w:r w:rsidR="008F19E3">
        <w:rPr>
          <w:rFonts w:ascii="Times New Roman" w:hAnsi="Times New Roman"/>
          <w:sz w:val="24"/>
          <w:szCs w:val="24"/>
        </w:rPr>
        <w:t>Берёза».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F7">
        <w:rPr>
          <w:rFonts w:ascii="Times New Roman" w:hAnsi="Times New Roman"/>
          <w:b/>
          <w:bCs/>
          <w:iCs/>
          <w:sz w:val="24"/>
          <w:szCs w:val="24"/>
        </w:rPr>
        <w:t>Весна</w:t>
      </w:r>
      <w:r w:rsidRPr="002004D1">
        <w:rPr>
          <w:rFonts w:ascii="Times New Roman" w:hAnsi="Times New Roman"/>
          <w:i/>
          <w:iCs/>
          <w:sz w:val="24"/>
          <w:szCs w:val="24"/>
        </w:rPr>
        <w:t>.</w:t>
      </w:r>
      <w:r w:rsidR="0014062B">
        <w:rPr>
          <w:rFonts w:ascii="Times New Roman" w:hAnsi="Times New Roman"/>
          <w:sz w:val="24"/>
          <w:szCs w:val="24"/>
        </w:rPr>
        <w:t>Г. Скребицкий «Март», «</w:t>
      </w:r>
      <w:r w:rsidRPr="002004D1">
        <w:rPr>
          <w:rFonts w:ascii="Times New Roman" w:hAnsi="Times New Roman"/>
          <w:sz w:val="24"/>
          <w:szCs w:val="24"/>
        </w:rPr>
        <w:t>От первых проталин до первой грозы»</w:t>
      </w:r>
      <w:r w:rsidR="0014062B">
        <w:rPr>
          <w:rFonts w:ascii="Times New Roman" w:hAnsi="Times New Roman"/>
          <w:sz w:val="24"/>
          <w:szCs w:val="24"/>
        </w:rPr>
        <w:t xml:space="preserve"> (отрывки), «Весна – красна», «</w:t>
      </w:r>
      <w:r w:rsidR="008F19E3">
        <w:rPr>
          <w:rFonts w:ascii="Times New Roman" w:hAnsi="Times New Roman"/>
          <w:sz w:val="24"/>
          <w:szCs w:val="24"/>
        </w:rPr>
        <w:t xml:space="preserve">Грачи прилетели». </w:t>
      </w:r>
      <w:r w:rsidR="0014062B">
        <w:rPr>
          <w:rFonts w:ascii="Times New Roman" w:hAnsi="Times New Roman"/>
          <w:sz w:val="24"/>
          <w:szCs w:val="24"/>
        </w:rPr>
        <w:t>А.Толстой «Весенние ручьи» (Отрывок из повести «Детство Никиты», А.Пушкин «</w:t>
      </w:r>
      <w:r w:rsidRPr="002004D1">
        <w:rPr>
          <w:rFonts w:ascii="Times New Roman" w:hAnsi="Times New Roman"/>
          <w:sz w:val="24"/>
          <w:szCs w:val="24"/>
        </w:rPr>
        <w:t>Гонимы вешними лучами</w:t>
      </w:r>
      <w:r w:rsidR="008F19E3">
        <w:rPr>
          <w:rFonts w:ascii="Times New Roman" w:hAnsi="Times New Roman"/>
          <w:sz w:val="24"/>
          <w:szCs w:val="24"/>
        </w:rPr>
        <w:t xml:space="preserve">», </w:t>
      </w:r>
      <w:r w:rsidR="0014062B">
        <w:rPr>
          <w:rFonts w:ascii="Times New Roman" w:hAnsi="Times New Roman"/>
          <w:sz w:val="24"/>
          <w:szCs w:val="24"/>
        </w:rPr>
        <w:t>Е. Серова «</w:t>
      </w:r>
      <w:r w:rsidRPr="002004D1">
        <w:rPr>
          <w:rFonts w:ascii="Times New Roman" w:hAnsi="Times New Roman"/>
          <w:sz w:val="24"/>
          <w:szCs w:val="24"/>
        </w:rPr>
        <w:t>П</w:t>
      </w:r>
      <w:r w:rsidR="0014062B">
        <w:rPr>
          <w:rFonts w:ascii="Times New Roman" w:hAnsi="Times New Roman"/>
          <w:sz w:val="24"/>
          <w:szCs w:val="24"/>
        </w:rPr>
        <w:t>одснежник», И.Соколов-Микитов «</w:t>
      </w:r>
      <w:r w:rsidRPr="002004D1">
        <w:rPr>
          <w:rFonts w:ascii="Times New Roman" w:hAnsi="Times New Roman"/>
          <w:sz w:val="24"/>
          <w:szCs w:val="24"/>
        </w:rPr>
        <w:t xml:space="preserve">Весна», </w:t>
      </w:r>
      <w:r w:rsidR="008F19E3">
        <w:rPr>
          <w:rFonts w:ascii="Times New Roman" w:hAnsi="Times New Roman"/>
          <w:sz w:val="24"/>
          <w:szCs w:val="24"/>
        </w:rPr>
        <w:t>С.Есенин «Черёмуха».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произведений о родной природе.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Развитие умения принимать участие в беседе о природе с опорой на текст рассказа или стихотворения, а так же собственный опыт и впечатления.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родной природе.</w:t>
      </w:r>
    </w:p>
    <w:p w:rsidR="0072349A" w:rsidRPr="002004D1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/>
          <w:sz w:val="24"/>
          <w:szCs w:val="24"/>
        </w:rPr>
      </w:pPr>
    </w:p>
    <w:p w:rsidR="00632E03" w:rsidRDefault="00632E03" w:rsidP="0072349A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8. О животных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Н.Гарин-Михайловский. «Тёма и Жучка» (отрывок из повести «</w:t>
      </w:r>
      <w:r w:rsidRPr="002004D1">
        <w:rPr>
          <w:rFonts w:ascii="Times New Roman" w:hAnsi="Times New Roman"/>
          <w:sz w:val="24"/>
          <w:szCs w:val="24"/>
        </w:rPr>
        <w:t>Детство Тёмы».), К.Пауст</w:t>
      </w:r>
      <w:r>
        <w:rPr>
          <w:rFonts w:ascii="Times New Roman" w:hAnsi="Times New Roman"/>
          <w:sz w:val="24"/>
          <w:szCs w:val="24"/>
        </w:rPr>
        <w:t>овский «Кот Ворюга», Б.Житков «</w:t>
      </w:r>
      <w:r w:rsidRPr="002004D1">
        <w:rPr>
          <w:rFonts w:ascii="Times New Roman" w:hAnsi="Times New Roman"/>
          <w:sz w:val="24"/>
          <w:szCs w:val="24"/>
        </w:rPr>
        <w:t>Про обезьянку»,</w:t>
      </w:r>
      <w:r>
        <w:rPr>
          <w:rFonts w:ascii="Times New Roman" w:hAnsi="Times New Roman"/>
          <w:sz w:val="24"/>
          <w:szCs w:val="24"/>
        </w:rPr>
        <w:t>Ф.Абрамов «</w:t>
      </w:r>
      <w:r w:rsidRPr="002004D1">
        <w:rPr>
          <w:rFonts w:ascii="Times New Roman" w:hAnsi="Times New Roman"/>
          <w:sz w:val="24"/>
          <w:szCs w:val="24"/>
        </w:rPr>
        <w:t>Из рассказов</w:t>
      </w:r>
      <w:r w:rsidR="0014062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лёны Даниловны», С.Михалков «</w:t>
      </w:r>
      <w:r w:rsidRPr="002004D1">
        <w:rPr>
          <w:rFonts w:ascii="Times New Roman" w:hAnsi="Times New Roman"/>
          <w:sz w:val="24"/>
          <w:szCs w:val="24"/>
        </w:rPr>
        <w:t>Будь человеком».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произведений о животных.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Участие в беседе о животных с опорой на текст рассказа или стихотворения, а так же собственный опыт и впечатления.</w:t>
      </w:r>
      <w:r w:rsidR="004A6632">
        <w:rPr>
          <w:rFonts w:ascii="Times New Roman" w:hAnsi="Times New Roman"/>
          <w:sz w:val="24"/>
          <w:szCs w:val="24"/>
        </w:rPr>
        <w:t xml:space="preserve"> 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животных. Выявление и анализ нравственного аспекта поступков героев по отношению к животным.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56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9. </w:t>
      </w:r>
      <w:r w:rsidRPr="002004D1">
        <w:rPr>
          <w:rFonts w:ascii="Times New Roman" w:hAnsi="Times New Roman"/>
          <w:b/>
          <w:bCs/>
          <w:sz w:val="24"/>
          <w:szCs w:val="24"/>
        </w:rPr>
        <w:t>Из прошлого нашего народа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4D1">
        <w:rPr>
          <w:rFonts w:ascii="Times New Roman" w:hAnsi="Times New Roman"/>
          <w:sz w:val="24"/>
          <w:szCs w:val="24"/>
        </w:rPr>
        <w:t>По О. Тихомирову «На поле Куликово</w:t>
      </w:r>
      <w:r>
        <w:rPr>
          <w:rFonts w:ascii="Times New Roman" w:hAnsi="Times New Roman"/>
          <w:sz w:val="24"/>
          <w:szCs w:val="24"/>
        </w:rPr>
        <w:t>м», по С.Алексееву «</w:t>
      </w:r>
      <w:r w:rsidRPr="002004D1">
        <w:rPr>
          <w:rFonts w:ascii="Times New Roman" w:hAnsi="Times New Roman"/>
          <w:sz w:val="24"/>
          <w:szCs w:val="24"/>
        </w:rPr>
        <w:t>Рассказы о</w:t>
      </w:r>
      <w:r>
        <w:rPr>
          <w:rFonts w:ascii="Times New Roman" w:hAnsi="Times New Roman"/>
          <w:sz w:val="24"/>
          <w:szCs w:val="24"/>
        </w:rPr>
        <w:t xml:space="preserve"> войне 1812 года», Н.Некрасов «</w:t>
      </w:r>
      <w:r w:rsidRPr="002004D1">
        <w:rPr>
          <w:rFonts w:ascii="Times New Roman" w:hAnsi="Times New Roman"/>
          <w:sz w:val="24"/>
          <w:szCs w:val="24"/>
        </w:rPr>
        <w:t>И снится ей жаркое лето…» (отрывок из поэмы « Мороз, Красный нос»</w:t>
      </w:r>
      <w:r>
        <w:rPr>
          <w:rFonts w:ascii="Times New Roman" w:hAnsi="Times New Roman"/>
          <w:sz w:val="24"/>
          <w:szCs w:val="24"/>
        </w:rPr>
        <w:t>), А.Куприн «</w:t>
      </w:r>
      <w:r w:rsidRPr="002004D1">
        <w:rPr>
          <w:rFonts w:ascii="Times New Roman" w:hAnsi="Times New Roman"/>
          <w:sz w:val="24"/>
          <w:szCs w:val="24"/>
        </w:rPr>
        <w:t>Белый пуде</w:t>
      </w:r>
      <w:r>
        <w:rPr>
          <w:rFonts w:ascii="Times New Roman" w:hAnsi="Times New Roman"/>
          <w:sz w:val="24"/>
          <w:szCs w:val="24"/>
        </w:rPr>
        <w:t>ль» (отрывки), по Л. Жарикову «</w:t>
      </w:r>
      <w:r w:rsidRPr="002004D1">
        <w:rPr>
          <w:rFonts w:ascii="Times New Roman" w:hAnsi="Times New Roman"/>
          <w:sz w:val="24"/>
          <w:szCs w:val="24"/>
        </w:rPr>
        <w:t>Снега, под</w:t>
      </w:r>
      <w:r>
        <w:rPr>
          <w:rFonts w:ascii="Times New Roman" w:hAnsi="Times New Roman"/>
          <w:sz w:val="24"/>
          <w:szCs w:val="24"/>
        </w:rPr>
        <w:t>нимитесь метелью!», Ю.Коринец «</w:t>
      </w:r>
      <w:r w:rsidRPr="002004D1">
        <w:rPr>
          <w:rFonts w:ascii="Times New Roman" w:hAnsi="Times New Roman"/>
          <w:sz w:val="24"/>
          <w:szCs w:val="24"/>
        </w:rPr>
        <w:t>У Могилы Неизвестного Солдата».</w:t>
      </w:r>
    </w:p>
    <w:p w:rsidR="0072349A" w:rsidRPr="00367D33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произведений  о прошлом нашего народа. Формирование внимания  к авторскому слову: выделение и объяснение непонятных слов (с помощью учителя), нахождение характеризующих события, героев слов и предложений. Выявление и объяснение образных слов и выражений (с помощью учителя с опорой на наглядный материал). Формирование умения определять отношение автора к своим героям и событиям (с помощью учителя). Соотнесение содержания произведения с фактами из истории страны.</w:t>
      </w:r>
      <w:r w:rsidRPr="00367D3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Формирование</w:t>
      </w:r>
      <w:r w:rsidRPr="00367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эмоционально-ценностного отношения к произведениям русских писателей и поэтов о героических подвигах нашего народа. Выявление и анализ нравственного аспекта поступков героев.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10. </w:t>
      </w:r>
      <w:r w:rsidRPr="002004D1">
        <w:rPr>
          <w:rFonts w:ascii="Times New Roman" w:hAnsi="Times New Roman"/>
          <w:b/>
          <w:bCs/>
          <w:sz w:val="24"/>
          <w:szCs w:val="24"/>
        </w:rPr>
        <w:t>Из п</w:t>
      </w:r>
      <w:r>
        <w:rPr>
          <w:rFonts w:ascii="Times New Roman" w:hAnsi="Times New Roman"/>
          <w:b/>
          <w:bCs/>
          <w:sz w:val="24"/>
          <w:szCs w:val="24"/>
        </w:rPr>
        <w:t>роизведений зарубежных писателей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>Изучаемые произведения:</w:t>
      </w:r>
    </w:p>
    <w:p w:rsidR="0072349A" w:rsidRPr="002004D1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С.Лагерлёф «</w:t>
      </w:r>
      <w:r w:rsidRPr="002004D1">
        <w:rPr>
          <w:rFonts w:ascii="Times New Roman" w:hAnsi="Times New Roman"/>
          <w:sz w:val="24"/>
          <w:szCs w:val="24"/>
        </w:rPr>
        <w:t>Чудесное путеше</w:t>
      </w:r>
      <w:r>
        <w:rPr>
          <w:rFonts w:ascii="Times New Roman" w:hAnsi="Times New Roman"/>
          <w:sz w:val="24"/>
          <w:szCs w:val="24"/>
        </w:rPr>
        <w:t>ствие Нильса с дикими гусями» (</w:t>
      </w:r>
      <w:r w:rsidRPr="002004D1">
        <w:rPr>
          <w:rFonts w:ascii="Times New Roman" w:hAnsi="Times New Roman"/>
          <w:sz w:val="24"/>
          <w:szCs w:val="24"/>
        </w:rPr>
        <w:t>отрыв</w:t>
      </w:r>
      <w:r>
        <w:rPr>
          <w:rFonts w:ascii="Times New Roman" w:hAnsi="Times New Roman"/>
          <w:sz w:val="24"/>
          <w:szCs w:val="24"/>
        </w:rPr>
        <w:t>ки), Г.Х.Андерсен «Русалочка» (</w:t>
      </w:r>
      <w:r w:rsidRPr="002004D1">
        <w:rPr>
          <w:rFonts w:ascii="Times New Roman" w:hAnsi="Times New Roman"/>
          <w:sz w:val="24"/>
          <w:szCs w:val="24"/>
        </w:rPr>
        <w:t>отрывок).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027">
        <w:rPr>
          <w:rFonts w:ascii="Times New Roman" w:hAnsi="Times New Roman"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sz w:val="24"/>
          <w:szCs w:val="24"/>
          <w:u w:val="single"/>
        </w:rPr>
        <w:t>работы</w:t>
      </w:r>
      <w:r w:rsidRPr="00D16027">
        <w:rPr>
          <w:rFonts w:ascii="Times New Roman" w:hAnsi="Times New Roman"/>
          <w:sz w:val="24"/>
          <w:szCs w:val="24"/>
          <w:u w:val="single"/>
        </w:rPr>
        <w:t>:</w:t>
      </w:r>
      <w:r w:rsidR="00953A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67D33">
        <w:rPr>
          <w:rFonts w:ascii="Times New Roman" w:hAnsi="Times New Roman"/>
          <w:sz w:val="24"/>
          <w:szCs w:val="24"/>
        </w:rPr>
        <w:t>Знакомство с разными видами сказок и рассказов зарубежных писателей. Формирование умени</w:t>
      </w:r>
      <w:r w:rsidR="00953A2B">
        <w:rPr>
          <w:rFonts w:ascii="Times New Roman" w:hAnsi="Times New Roman"/>
          <w:sz w:val="24"/>
          <w:szCs w:val="24"/>
        </w:rPr>
        <w:t xml:space="preserve">я определять жанр произведения и </w:t>
      </w:r>
      <w:r w:rsidRPr="00367D33">
        <w:rPr>
          <w:rFonts w:ascii="Times New Roman" w:hAnsi="Times New Roman"/>
          <w:sz w:val="24"/>
          <w:szCs w:val="24"/>
        </w:rPr>
        <w:t>приводить примеры  (в соответствии с классифи</w:t>
      </w:r>
      <w:r w:rsidR="00953A2B">
        <w:rPr>
          <w:rFonts w:ascii="Times New Roman" w:hAnsi="Times New Roman"/>
          <w:sz w:val="24"/>
          <w:szCs w:val="24"/>
        </w:rPr>
        <w:t xml:space="preserve">кацией). Формирование внимания </w:t>
      </w:r>
      <w:r w:rsidRPr="00367D33">
        <w:rPr>
          <w:rFonts w:ascii="Times New Roman" w:hAnsi="Times New Roman"/>
          <w:sz w:val="24"/>
          <w:szCs w:val="24"/>
        </w:rPr>
        <w:t>к авторскому слову: выделение и объяснение непонятных слов (с помощью учителя), нахождение характеризующих события, героев слов и предложений. Выявление и объяснение образных слов и выражений (с помощью учителя с опорой на наглядный материал). Формирование умения определять отношение автора к своим героям и событиям (с помощ</w:t>
      </w:r>
      <w:r w:rsidR="00953A2B">
        <w:rPr>
          <w:rFonts w:ascii="Times New Roman" w:hAnsi="Times New Roman"/>
          <w:sz w:val="24"/>
          <w:szCs w:val="24"/>
        </w:rPr>
        <w:t>ью учителя). Оценка и сравнение</w:t>
      </w:r>
      <w:r w:rsidRPr="00367D33">
        <w:rPr>
          <w:rFonts w:ascii="Times New Roman" w:hAnsi="Times New Roman"/>
          <w:sz w:val="24"/>
          <w:szCs w:val="24"/>
        </w:rPr>
        <w:t xml:space="preserve"> нравственного аспекта поступков персонажей.</w:t>
      </w: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A2B" w:rsidRDefault="00953A2B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A2B" w:rsidRDefault="00953A2B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E03" w:rsidRDefault="00632E03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1B" w:rsidRDefault="00FC621B" w:rsidP="00FC621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D17167" w:rsidRPr="00327DCC" w:rsidRDefault="006F3317" w:rsidP="00FC621B">
      <w:pPr>
        <w:spacing w:after="0" w:line="259" w:lineRule="auto"/>
        <w:jc w:val="center"/>
        <w:rPr>
          <w:rFonts w:ascii="Times New Roman" w:hAnsi="Times New Roman"/>
          <w:b/>
          <w:color w:val="070C17"/>
          <w:sz w:val="24"/>
          <w:szCs w:val="24"/>
        </w:rPr>
      </w:pPr>
      <w:r w:rsidRPr="00C37829">
        <w:rPr>
          <w:rFonts w:ascii="Times New Roman" w:hAnsi="Times New Roman"/>
          <w:b/>
          <w:color w:val="070C17"/>
          <w:sz w:val="24"/>
          <w:szCs w:val="24"/>
        </w:rPr>
        <w:lastRenderedPageBreak/>
        <w:t>6.</w:t>
      </w:r>
      <w:r w:rsidR="00F85890">
        <w:rPr>
          <w:rFonts w:ascii="Times New Roman" w:hAnsi="Times New Roman"/>
          <w:b/>
          <w:color w:val="070C17"/>
          <w:sz w:val="24"/>
          <w:szCs w:val="24"/>
        </w:rPr>
        <w:t xml:space="preserve"> </w:t>
      </w:r>
      <w:r w:rsidR="00D17167" w:rsidRPr="00327DCC">
        <w:rPr>
          <w:rFonts w:ascii="Times New Roman" w:hAnsi="Times New Roman"/>
          <w:b/>
          <w:color w:val="070C17"/>
          <w:sz w:val="24"/>
          <w:szCs w:val="24"/>
        </w:rPr>
        <w:t>Календар</w:t>
      </w:r>
      <w:r w:rsidR="00632E03">
        <w:rPr>
          <w:rFonts w:ascii="Times New Roman" w:hAnsi="Times New Roman"/>
          <w:b/>
          <w:color w:val="070C17"/>
          <w:sz w:val="24"/>
          <w:szCs w:val="24"/>
        </w:rPr>
        <w:t>но-тематическое планирование</w:t>
      </w:r>
    </w:p>
    <w:p w:rsidR="008F19E3" w:rsidRPr="00647542" w:rsidRDefault="008F19E3" w:rsidP="00D17167">
      <w:pPr>
        <w:tabs>
          <w:tab w:val="left" w:pos="826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8646"/>
        <w:gridCol w:w="993"/>
        <w:gridCol w:w="850"/>
      </w:tblGrid>
      <w:tr w:rsidR="008F19E3" w:rsidRPr="00695230" w:rsidTr="00953A2B">
        <w:trPr>
          <w:trHeight w:val="838"/>
        </w:trPr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8F19E3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Наименования разделов.</w:t>
            </w:r>
          </w:p>
          <w:p w:rsidR="008F19E3" w:rsidRPr="00695230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ы</w:t>
            </w: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ов.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Основные в</w:t>
            </w: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иды деятельности</w:t>
            </w:r>
            <w:r w:rsidR="00953A2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922B53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обучающего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ся</w:t>
            </w:r>
          </w:p>
        </w:tc>
        <w:tc>
          <w:tcPr>
            <w:tcW w:w="993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Кол- во часов</w:t>
            </w:r>
          </w:p>
        </w:tc>
        <w:tc>
          <w:tcPr>
            <w:tcW w:w="850" w:type="dxa"/>
          </w:tcPr>
          <w:p w:rsidR="008F19E3" w:rsidRPr="00695230" w:rsidRDefault="008F19E3" w:rsidP="00953A2B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69523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Дата</w:t>
            </w:r>
          </w:p>
          <w:p w:rsidR="008F19E3" w:rsidRPr="00695230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FB5691" w:rsidTr="00953A2B">
        <w:trPr>
          <w:trHeight w:val="543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Pr="00FB5691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  <w:r w:rsidRPr="00FB5691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646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Pr="00FB5691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ind w:firstLine="283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FC621B" w:rsidRPr="00695230" w:rsidTr="00D029DF">
        <w:trPr>
          <w:trHeight w:val="1656"/>
        </w:trPr>
        <w:tc>
          <w:tcPr>
            <w:tcW w:w="851" w:type="dxa"/>
            <w:tcBorders>
              <w:top w:val="single" w:sz="4" w:space="0" w:color="auto"/>
            </w:tcBorders>
          </w:tcPr>
          <w:p w:rsidR="00FC621B" w:rsidRPr="00695230" w:rsidRDefault="00FC621B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1-2</w:t>
            </w:r>
          </w:p>
        </w:tc>
        <w:tc>
          <w:tcPr>
            <w:tcW w:w="3261" w:type="dxa"/>
          </w:tcPr>
          <w:p w:rsidR="00FC621B" w:rsidRDefault="00FC621B" w:rsidP="00681250">
            <w:pPr>
              <w:tabs>
                <w:tab w:val="left" w:pos="7363"/>
              </w:tabs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Считалки. Заклички-приговорки.</w:t>
            </w:r>
          </w:p>
          <w:p w:rsidR="00FC621B" w:rsidRPr="00AA46E8" w:rsidRDefault="00FC621B" w:rsidP="00681250">
            <w:pPr>
              <w:tabs>
                <w:tab w:val="left" w:pos="73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Потешки. Пословицы и поговорки. Загадки.</w:t>
            </w:r>
          </w:p>
        </w:tc>
        <w:tc>
          <w:tcPr>
            <w:tcW w:w="8646" w:type="dxa"/>
          </w:tcPr>
          <w:p w:rsidR="00FC621B" w:rsidRPr="00536AC6" w:rsidRDefault="00FC621B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закличками–приговорками, потешками. </w:t>
            </w:r>
            <w:r w:rsidRPr="006065AC">
              <w:rPr>
                <w:rFonts w:ascii="Times New Roman" w:hAnsi="Times New Roman"/>
                <w:sz w:val="24"/>
                <w:szCs w:val="24"/>
              </w:rPr>
              <w:t>Слушание объяснений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Комментированное ч</w:t>
            </w:r>
            <w:r w:rsidRPr="006065A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. Создание примеров собственных закличек. </w:t>
            </w:r>
            <w:r w:rsidRPr="006065AC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видеоряда потешек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65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7A16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придумывание загадок.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Выяснение смысла пословиц и поговорок (при помощи учителя)</w:t>
            </w:r>
            <w:r w:rsidRPr="006065AC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97A16">
              <w:rPr>
                <w:rFonts w:ascii="Times New Roman" w:hAnsi="Times New Roman"/>
                <w:color w:val="000000"/>
                <w:sz w:val="24"/>
                <w:szCs w:val="24"/>
              </w:rPr>
              <w:t>роговаривание чистоговорок.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Рассказывание считалок. </w:t>
            </w:r>
            <w:r w:rsidRPr="006065A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иллюстрации</w:t>
            </w:r>
            <w:r w:rsidRPr="00397A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65AC">
              <w:rPr>
                <w:rFonts w:ascii="Times New Roman" w:hAnsi="Times New Roman"/>
                <w:color w:val="000000"/>
                <w:sz w:val="24"/>
                <w:szCs w:val="24"/>
              </w:rPr>
              <w:t>к произведениям.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C621B" w:rsidRPr="00166CEE" w:rsidRDefault="00FC621B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621B" w:rsidRPr="00695230" w:rsidRDefault="00FC621B" w:rsidP="00681250">
            <w:pPr>
              <w:autoSpaceDE w:val="0"/>
              <w:spacing w:after="0" w:line="240" w:lineRule="auto"/>
              <w:ind w:firstLine="283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FB5691" w:rsidTr="00953A2B">
        <w:trPr>
          <w:trHeight w:val="419"/>
        </w:trPr>
        <w:tc>
          <w:tcPr>
            <w:tcW w:w="851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FB5691" w:rsidRDefault="008F19E3" w:rsidP="00681250">
            <w:pPr>
              <w:tabs>
                <w:tab w:val="left" w:pos="7363"/>
              </w:tabs>
              <w:spacing w:after="0" w:line="240" w:lineRule="auto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B5691">
              <w:rPr>
                <w:rStyle w:val="a8"/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8646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FB5691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F19E3" w:rsidRPr="007E5FA5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A5">
              <w:rPr>
                <w:rFonts w:ascii="Times New Roman" w:hAnsi="Times New Roman"/>
                <w:sz w:val="24"/>
                <w:szCs w:val="24"/>
              </w:rPr>
              <w:t xml:space="preserve">Тофаларская сказка </w:t>
            </w:r>
          </w:p>
          <w:p w:rsidR="008F19E3" w:rsidRPr="007E5FA5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A5">
              <w:rPr>
                <w:rFonts w:ascii="Times New Roman" w:hAnsi="Times New Roman"/>
                <w:sz w:val="24"/>
                <w:szCs w:val="24"/>
              </w:rPr>
              <w:t>«Как наказали медведя»</w:t>
            </w:r>
          </w:p>
        </w:tc>
        <w:tc>
          <w:tcPr>
            <w:tcW w:w="8646" w:type="dxa"/>
          </w:tcPr>
          <w:p w:rsidR="008F19E3" w:rsidRPr="007E5FA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FA5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аудиозаписи литературного произведения.</w:t>
            </w:r>
            <w:r w:rsidRPr="007E5FA5">
              <w:rPr>
                <w:rFonts w:ascii="Times New Roman" w:hAnsi="Times New Roman"/>
                <w:sz w:val="24"/>
                <w:szCs w:val="24"/>
              </w:rPr>
              <w:t xml:space="preserve">Подбор других вариантов названия сказки. </w:t>
            </w:r>
            <w:r w:rsidRPr="007E5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жанра сказки. </w:t>
            </w:r>
            <w:r w:rsidRPr="007E5FA5">
              <w:rPr>
                <w:rFonts w:ascii="Times New Roman" w:hAnsi="Times New Roman"/>
                <w:sz w:val="24"/>
                <w:szCs w:val="24"/>
              </w:rPr>
              <w:t xml:space="preserve">Нахождение непонятных слов и объяснение их (с помощью учителя). </w:t>
            </w:r>
            <w:r w:rsidRPr="007E5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с комментарием и беседой. Словесное рисование медведя.  Выразительное чтение отрывков сказки. Вычленение главной мысли произведения. Рассказывание сказки по опорным словам.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945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Pr="00BF223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«Морозко»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  <w:kern w:val="1"/>
              </w:rPr>
            </w:pPr>
            <w:r w:rsidRPr="002F2E65">
              <w:rPr>
                <w:color w:val="000000"/>
              </w:rPr>
              <w:t xml:space="preserve">Прослушивание текста </w:t>
            </w:r>
            <w:r>
              <w:rPr>
                <w:color w:val="000000"/>
              </w:rPr>
              <w:t>сказки, читаемого учителем</w:t>
            </w:r>
            <w:r w:rsidRPr="002F2E65">
              <w:rPr>
                <w:color w:val="000000"/>
              </w:rPr>
              <w:t>.</w:t>
            </w:r>
            <w:r w:rsidRPr="005D49AE">
              <w:t xml:space="preserve"> Определение жанра сказки. Нахождение непонятных слов и объяснение </w:t>
            </w:r>
            <w:r>
              <w:t>их (</w:t>
            </w:r>
            <w:r w:rsidRPr="005D49AE">
              <w:t>с помощью учителя</w:t>
            </w:r>
            <w:r>
              <w:t>)</w:t>
            </w:r>
            <w:r w:rsidRPr="005D49AE">
              <w:t>.</w:t>
            </w:r>
            <w:r w:rsidR="00953A2B">
              <w:t xml:space="preserve"> </w:t>
            </w:r>
            <w:r w:rsidRPr="005E2F68">
              <w:rPr>
                <w:color w:val="000000"/>
              </w:rPr>
              <w:t>Чтени</w:t>
            </w:r>
            <w:r>
              <w:rPr>
                <w:color w:val="000000"/>
              </w:rPr>
              <w:t xml:space="preserve">е текста цепочкой по предложениям. Составление сравнительной характеристик дочери и падчерицы, отношения мачехи к падчерице и к своей дочери. Просмотр видео эпизодов из сказки. </w:t>
            </w:r>
            <w:r w:rsidRPr="00D43932">
              <w:rPr>
                <w:color w:val="000000"/>
              </w:rPr>
              <w:t>Выборочное чтение отрывков из произведения по заданию учителя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</w:rPr>
              <w:t xml:space="preserve">Определение значения труда в жизни человека, подбор пословиц и поговорок о труде. Чтение по ролям.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сказа</w:t>
            </w:r>
          </w:p>
          <w:p w:rsidR="008F19E3" w:rsidRPr="00BF223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аудиозаписи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 xml:space="preserve">  Нахождение непонятных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Выборочное чтение по заданию учителя.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Пересказ сказки с опорой на иллюстрации. Чтение по ролям. </w:t>
            </w:r>
            <w:r w:rsidRPr="00FA31AB">
              <w:rPr>
                <w:rFonts w:ascii="Times New Roman" w:hAnsi="Times New Roman"/>
                <w:sz w:val="24"/>
                <w:szCs w:val="24"/>
              </w:rPr>
              <w:t>Ответы на вопросы из учебника.</w:t>
            </w:r>
          </w:p>
        </w:tc>
        <w:tc>
          <w:tcPr>
            <w:tcW w:w="993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F19E3" w:rsidRPr="003E3025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сказка «Три дочери»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сказки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читаемого учителем.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 xml:space="preserve">Нахождение непонятных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Аналитическое чтение отрывков. Определение смысла сказки.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Самостоятельное чтение про </w:t>
            </w:r>
            <w:r w:rsidR="00953A2B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себя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шёпотом. Чтение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по ролям.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699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А.С.</w:t>
            </w:r>
            <w:r w:rsidR="00FC621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Пушкин</w:t>
            </w:r>
          </w:p>
          <w:p w:rsidR="008F19E3" w:rsidRPr="001F5E51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«Сказка о мертвой царевне и семи богатырях»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8F19E3" w:rsidRPr="00F05BFC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F05BFC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/>
                <w:sz w:val="24"/>
                <w:szCs w:val="24"/>
              </w:rPr>
              <w:t>аудиозаписи отрывков произведения и проч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7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D17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отличая авторской 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сказки, относящейся к устному народному творчеству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. Нахождение непонятных</w:t>
            </w:r>
            <w:r>
              <w:rPr>
                <w:rFonts w:ascii="Times New Roman" w:hAnsi="Times New Roman"/>
                <w:sz w:val="24"/>
                <w:szCs w:val="24"/>
              </w:rPr>
              <w:t>, трудных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 xml:space="preserve">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05B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BFC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цепочкой по предложениям.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над техникой чтения (правильность, осознанность, выразительность). Самостоятельное повторное чтение. Составление сравнительной характеристики царицы и царевны. Ответы на вопросы учителя с выборочным чтением, подтверждением из текста. Определение в сказке темы добра и зла, роли природы в поиске царевны. Заучивание отрывков наизусть. Соотнесение иллюстраций с текстом произведения. Отгадывание кроссворда.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696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9-10</w:t>
            </w:r>
          </w:p>
        </w:tc>
        <w:tc>
          <w:tcPr>
            <w:tcW w:w="3261" w:type="dxa"/>
          </w:tcPr>
          <w:p w:rsidR="008F19E3" w:rsidRDefault="00FC621B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Д.Мамин-Сибиряк</w:t>
            </w:r>
          </w:p>
          <w:p w:rsidR="008F19E3" w:rsidRPr="005702B6" w:rsidRDefault="008F19E3" w:rsidP="006812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«Серая Шейка». </w:t>
            </w:r>
          </w:p>
        </w:tc>
        <w:tc>
          <w:tcPr>
            <w:tcW w:w="8646" w:type="dxa"/>
          </w:tcPr>
          <w:p w:rsidR="008F19E3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  <w:kern w:val="1"/>
              </w:rPr>
            </w:pPr>
            <w:r w:rsidRPr="002F2E65">
              <w:rPr>
                <w:color w:val="000000"/>
              </w:rPr>
              <w:t xml:space="preserve">Прослушивание текста </w:t>
            </w:r>
            <w:r>
              <w:rPr>
                <w:color w:val="000000"/>
              </w:rPr>
              <w:t>сказки, читаемого учителем</w:t>
            </w:r>
            <w:r w:rsidRPr="002F2E65">
              <w:rPr>
                <w:color w:val="000000"/>
              </w:rPr>
              <w:t>.</w:t>
            </w:r>
            <w:r w:rsidRPr="005D49AE">
              <w:t xml:space="preserve"> Нахождение непонятных слов и объяснение </w:t>
            </w:r>
            <w:r>
              <w:t>их (</w:t>
            </w:r>
            <w:r w:rsidRPr="005D49AE">
              <w:t>с помощью учителя</w:t>
            </w:r>
            <w:r>
              <w:t>)</w:t>
            </w:r>
            <w:r w:rsidRPr="005D49AE">
              <w:t>.</w:t>
            </w:r>
            <w:r w:rsidR="00D17167">
              <w:t xml:space="preserve"> </w:t>
            </w:r>
            <w:r w:rsidRPr="005E2F68">
              <w:rPr>
                <w:color w:val="000000"/>
              </w:rPr>
              <w:t>Чтени</w:t>
            </w:r>
            <w:r>
              <w:rPr>
                <w:color w:val="000000"/>
              </w:rPr>
              <w:t xml:space="preserve">е текста цепочкой по абзацам. Просмотр видео эпизодов из сказки. </w:t>
            </w:r>
            <w:r w:rsidRPr="00D43932">
              <w:rPr>
                <w:color w:val="000000"/>
              </w:rPr>
              <w:t>Выборочное чтение отрывков из произведения по заданию учителя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</w:rPr>
              <w:t>Чтение по ролям. Само</w:t>
            </w:r>
            <w:r w:rsidR="00D17167">
              <w:rPr>
                <w:color w:val="000000"/>
              </w:rPr>
              <w:t>стоятельное чтение отрывков. Оглавление</w:t>
            </w:r>
            <w:r>
              <w:rPr>
                <w:color w:val="000000"/>
              </w:rPr>
              <w:t xml:space="preserve"> частей текста, составление плана произведения и полный пересказ по плану. Словесное рисование картин природы. Отгадывание загадок о животных. Выполнение теста по произведению. Соотнесение иллюстраций с текстом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5E7CA0" w:rsidTr="00953A2B">
        <w:tc>
          <w:tcPr>
            <w:tcW w:w="851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5E7CA0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Картины родной природы. Лето</w:t>
            </w:r>
          </w:p>
        </w:tc>
        <w:tc>
          <w:tcPr>
            <w:tcW w:w="8646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8F19E3" w:rsidRPr="00BF223F" w:rsidRDefault="00FC621B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Скребицкий «</w:t>
            </w:r>
            <w:r w:rsidR="008F19E3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слушивание текста,</w:t>
            </w: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читаемого учителем.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 xml:space="preserve">Нахождение непонятных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30A6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цепочкой по абзацам.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Соотнесение иллюстраций с текст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ом, отгадывание загадок, примет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лете. Беседа о лете с опорой на текст рассказа и собственный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и впечатления. Прослушивание музыки 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>и словесное рисование картин лес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Суриков.</w:t>
            </w:r>
          </w:p>
          <w:p w:rsidR="008F19E3" w:rsidRPr="00BF223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«Ярко солнце светит»</w:t>
            </w:r>
          </w:p>
        </w:tc>
        <w:tc>
          <w:tcPr>
            <w:tcW w:w="8646" w:type="dxa"/>
          </w:tcPr>
          <w:p w:rsidR="008F19E3" w:rsidRPr="00695230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  <w:kern w:val="1"/>
              </w:rPr>
            </w:pPr>
            <w:r w:rsidRPr="0037378E">
              <w:rPr>
                <w:color w:val="000000"/>
              </w:rPr>
              <w:t>Прослушивание текста</w:t>
            </w:r>
            <w:r>
              <w:rPr>
                <w:color w:val="000000"/>
              </w:rPr>
              <w:t>,</w:t>
            </w:r>
            <w:r w:rsidRPr="0037378E">
              <w:rPr>
                <w:color w:val="000000"/>
              </w:rPr>
              <w:t xml:space="preserve"> читаемого учителем.</w:t>
            </w:r>
            <w:r w:rsidR="00D17167">
              <w:rPr>
                <w:color w:val="000000"/>
              </w:rPr>
              <w:t xml:space="preserve"> </w:t>
            </w:r>
            <w:r w:rsidRPr="004830A6">
              <w:t xml:space="preserve">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>
              <w:rPr>
                <w:color w:val="000000"/>
              </w:rPr>
              <w:t>Сравнение описания лета в стихотворении И.Сурикова и Г. Скребицкого «Июнь». Чт</w:t>
            </w:r>
            <w:r w:rsidRPr="00601032">
              <w:rPr>
                <w:color w:val="000000"/>
              </w:rPr>
              <w:t>ение стихотворения</w:t>
            </w:r>
            <w:r>
              <w:rPr>
                <w:color w:val="000000"/>
              </w:rPr>
              <w:t xml:space="preserve"> цепочкой</w:t>
            </w:r>
            <w:r w:rsidRPr="00601032">
              <w:rPr>
                <w:color w:val="000000"/>
              </w:rPr>
              <w:t>, расстановка пауз,</w:t>
            </w:r>
            <w:r w:rsidR="00D17167">
              <w:rPr>
                <w:color w:val="000000"/>
              </w:rPr>
              <w:t xml:space="preserve"> </w:t>
            </w:r>
            <w:r w:rsidRPr="00601032">
              <w:rPr>
                <w:color w:val="000000"/>
              </w:rPr>
              <w:t>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Выразительное чтение. Заучивание стихотворения наизусть.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540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13-14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Платонова</w:t>
            </w:r>
          </w:p>
          <w:p w:rsidR="008F19E3" w:rsidRPr="00BF223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«Июльская гроза». </w:t>
            </w:r>
          </w:p>
        </w:tc>
        <w:tc>
          <w:tcPr>
            <w:tcW w:w="8646" w:type="dxa"/>
          </w:tcPr>
          <w:p w:rsidR="008F19E3" w:rsidRPr="00601032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>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7378E">
              <w:rPr>
                <w:rFonts w:ascii="Times New Roman" w:hAnsi="Times New Roman"/>
                <w:color w:val="000000"/>
                <w:sz w:val="24"/>
                <w:szCs w:val="24"/>
              </w:rPr>
              <w:t>читаемого учителем.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1032">
              <w:rPr>
                <w:rFonts w:ascii="Times New Roman" w:hAnsi="Times New Roman"/>
                <w:sz w:val="24"/>
                <w:szCs w:val="24"/>
              </w:rPr>
              <w:t xml:space="preserve">Нахождение непонятных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601032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01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Выборочное чтение отрывков из произведения по заданию учителя.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Объяснение поведения детей во время грозы,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проявление характера героев, высказывание личного отношения обучающихся к содержанию и поступкам героев рассказа. 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чтение отр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ывков. Оглавление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текста, составление плана произведения и полный пересказ по плану.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иллюстраций с текстом произведения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Словесное описание природы в рассказе. Составление рассказа-описания о грозе, о девочке. 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Отгадывание загадок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явлениях неживой природы</w:t>
            </w:r>
            <w:r w:rsidRPr="00601032">
              <w:rPr>
                <w:rFonts w:ascii="Times New Roman" w:hAnsi="Times New Roman"/>
                <w:color w:val="000000"/>
                <w:sz w:val="24"/>
                <w:szCs w:val="24"/>
              </w:rPr>
              <w:t>. Выполнение теста по произведению.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Прокофьев «Березка»</w:t>
            </w:r>
          </w:p>
          <w:p w:rsidR="008F19E3" w:rsidRPr="0062564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8F19E3" w:rsidRPr="00695230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  <w:kern w:val="1"/>
              </w:rPr>
            </w:pPr>
            <w:r w:rsidRPr="0037378E">
              <w:rPr>
                <w:color w:val="000000"/>
              </w:rPr>
              <w:t>Прослушивание текста</w:t>
            </w:r>
            <w:r>
              <w:rPr>
                <w:color w:val="000000"/>
              </w:rPr>
              <w:t>,</w:t>
            </w:r>
            <w:r w:rsidRPr="0037378E">
              <w:rPr>
                <w:color w:val="000000"/>
              </w:rPr>
              <w:t xml:space="preserve"> читаемого учителем.</w:t>
            </w:r>
            <w:r w:rsidR="00D17167">
              <w:rPr>
                <w:color w:val="000000"/>
              </w:rPr>
              <w:t xml:space="preserve"> </w:t>
            </w:r>
            <w:r w:rsidRPr="004830A6">
              <w:t xml:space="preserve">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>
              <w:t xml:space="preserve">Прослушивание музыкальных произведений о березе, лете, рассказа учителя о березе как о символе страны. </w:t>
            </w:r>
            <w:r>
              <w:rPr>
                <w:color w:val="000000"/>
              </w:rPr>
              <w:t xml:space="preserve">Беседа о березе с опорой на текст стихотворения и собственный опыт, и впечатления. Работа с текстом стихотворения. </w:t>
            </w:r>
            <w:r w:rsidRPr="00601032">
              <w:rPr>
                <w:color w:val="000000"/>
              </w:rPr>
              <w:t>Чтение стихотворения цепочкой, 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Самостоятельное чтение и выразительное чтение произведений. Создание собственных иллюстраций к произведению. Зау</w:t>
            </w:r>
            <w:r w:rsidR="00D17167">
              <w:rPr>
                <w:color w:val="000000"/>
              </w:rPr>
              <w:t xml:space="preserve">чивание наизусть стихотворения </w:t>
            </w:r>
            <w:r>
              <w:rPr>
                <w:color w:val="000000"/>
              </w:rPr>
              <w:t xml:space="preserve">«Березка».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Гордиенко</w:t>
            </w:r>
          </w:p>
          <w:p w:rsidR="008F19E3" w:rsidRPr="0062564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 клонится лето к закату»</w:t>
            </w:r>
          </w:p>
        </w:tc>
        <w:tc>
          <w:tcPr>
            <w:tcW w:w="8646" w:type="dxa"/>
            <w:vMerge/>
          </w:tcPr>
          <w:p w:rsidR="008F19E3" w:rsidRPr="00695230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5E7CA0" w:rsidTr="00953A2B">
        <w:tc>
          <w:tcPr>
            <w:tcW w:w="851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5E7CA0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A0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природы. Осень</w:t>
            </w:r>
          </w:p>
        </w:tc>
        <w:tc>
          <w:tcPr>
            <w:tcW w:w="8646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Скребицкий </w:t>
            </w:r>
            <w:r>
              <w:rPr>
                <w:rFonts w:ascii="Times New Roman" w:hAnsi="Times New Roman"/>
                <w:sz w:val="24"/>
                <w:szCs w:val="24"/>
              </w:rPr>
              <w:t>«Сентябрь»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830A6">
              <w:rPr>
                <w:rFonts w:ascii="Times New Roman" w:hAnsi="Times New Roman"/>
                <w:sz w:val="24"/>
                <w:szCs w:val="24"/>
              </w:rPr>
              <w:t>Прослушивание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читаемого учителем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 xml:space="preserve">.  Нахождение непонятных слов и 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их (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83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об осени с опорой на текст рассказа и собственный опыт, и впечатления с выборочным чтением отрывков из произведения. Пересказ текста. Работа с понятием «золотая осень». Словесное рисование картин осени. </w:t>
            </w:r>
            <w:r w:rsidRPr="00996CD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иллюстрации к литературным</w:t>
            </w:r>
            <w:r w:rsidRPr="00996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8F19E3" w:rsidRDefault="00FC621B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И.Соколов–Микитов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8646" w:type="dxa"/>
            <w:vMerge/>
          </w:tcPr>
          <w:p w:rsidR="008F19E3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5E7CA0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природы. Осень</w:t>
            </w:r>
          </w:p>
        </w:tc>
        <w:tc>
          <w:tcPr>
            <w:tcW w:w="8646" w:type="dxa"/>
          </w:tcPr>
          <w:p w:rsidR="008F19E3" w:rsidRDefault="008F19E3" w:rsidP="00681250">
            <w:pPr>
              <w:pStyle w:val="af5"/>
              <w:shd w:val="clear" w:color="auto" w:fill="FFFFFF"/>
              <w:jc w:val="both"/>
            </w:pPr>
          </w:p>
        </w:tc>
        <w:tc>
          <w:tcPr>
            <w:tcW w:w="993" w:type="dxa"/>
          </w:tcPr>
          <w:p w:rsidR="008F19E3" w:rsidRPr="00D9254B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C365CD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8F19E3" w:rsidRDefault="00FC621B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Г. Скребицкой</w:t>
            </w:r>
          </w:p>
          <w:p w:rsidR="008F19E3" w:rsidRPr="00C365CD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«Добро пожаловать»</w:t>
            </w:r>
          </w:p>
        </w:tc>
        <w:tc>
          <w:tcPr>
            <w:tcW w:w="8646" w:type="dxa"/>
            <w:vMerge w:val="restart"/>
          </w:tcPr>
          <w:p w:rsidR="008F19E3" w:rsidRPr="005E7CA0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</w:rPr>
            </w:pPr>
            <w:r w:rsidRPr="00601032">
              <w:t xml:space="preserve">Прослушивание чтения текста </w:t>
            </w:r>
            <w:r>
              <w:t xml:space="preserve">произведения, читаемого </w:t>
            </w:r>
            <w:r w:rsidRPr="00601032">
              <w:t xml:space="preserve">учителем.  Нахождение непонятных слов и объяснение </w:t>
            </w:r>
            <w:r>
              <w:t>их (</w:t>
            </w:r>
            <w:r w:rsidRPr="00601032">
              <w:t>с помощью учителя</w:t>
            </w:r>
            <w:r>
              <w:t>)</w:t>
            </w:r>
            <w:r w:rsidRPr="00601032">
              <w:t xml:space="preserve">. </w:t>
            </w:r>
            <w:r w:rsidRPr="00601032">
              <w:rPr>
                <w:color w:val="000000"/>
              </w:rPr>
              <w:t>Выборочное чтение отрывков из п</w:t>
            </w:r>
            <w:r>
              <w:rPr>
                <w:color w:val="000000"/>
              </w:rPr>
              <w:t xml:space="preserve">роизведения по заданию учителя. </w:t>
            </w:r>
            <w:r w:rsidR="00D17167">
              <w:rPr>
                <w:color w:val="000000"/>
              </w:rPr>
              <w:t>Оглавление</w:t>
            </w:r>
            <w:r w:rsidRPr="00601032">
              <w:rPr>
                <w:color w:val="000000"/>
              </w:rPr>
              <w:t xml:space="preserve"> частей текста, составление плана произведения и полный пересказ по плану. </w:t>
            </w:r>
            <w:r w:rsidRPr="00E80CC2">
              <w:rPr>
                <w:color w:val="000000"/>
              </w:rPr>
              <w:t>Чтение текста и выделение ключевых слов абзаца, ключевого смыслового отрывка</w:t>
            </w:r>
            <w:r>
              <w:rPr>
                <w:color w:val="000000"/>
              </w:rPr>
              <w:t>,</w:t>
            </w:r>
            <w:r w:rsidRPr="00E80CC2">
              <w:rPr>
                <w:color w:val="000000"/>
              </w:rPr>
              <w:t xml:space="preserve"> всего текста.</w:t>
            </w:r>
            <w:r>
              <w:rPr>
                <w:color w:val="000000"/>
              </w:rPr>
              <w:t xml:space="preserve"> Работа над техникой чтения (правильность, осознанность, выразительность). Выразительное чтение отрывков из произведения. Отгадывание загадок об осени.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C365CD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8F19E3" w:rsidRPr="00C365CD" w:rsidRDefault="00FC621B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В. Астафьев </w:t>
            </w:r>
            <w:r w:rsidR="008F19E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«Осенние грусти»</w:t>
            </w:r>
          </w:p>
        </w:tc>
        <w:tc>
          <w:tcPr>
            <w:tcW w:w="8646" w:type="dxa"/>
            <w:vMerge/>
          </w:tcPr>
          <w:p w:rsidR="008F19E3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C365CD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8F19E3" w:rsidRPr="00C365CD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И. Бунин «Первый снег»</w:t>
            </w:r>
          </w:p>
          <w:p w:rsidR="008F19E3" w:rsidRPr="00C365CD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5E7CA0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</w:rPr>
            </w:pPr>
            <w:r>
              <w:t xml:space="preserve">Прослушивание чтения текста произведения, читаемого учителем. </w:t>
            </w:r>
            <w:r w:rsidRPr="004830A6">
              <w:t xml:space="preserve">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 w:rsidR="0014062B">
              <w:rPr>
                <w:color w:val="000000"/>
              </w:rPr>
              <w:t xml:space="preserve">Беседа </w:t>
            </w:r>
            <w:r>
              <w:rPr>
                <w:color w:val="000000"/>
              </w:rPr>
              <w:t>об изме</w:t>
            </w:r>
            <w:r w:rsidR="0014062B">
              <w:rPr>
                <w:color w:val="000000"/>
              </w:rPr>
              <w:t xml:space="preserve">нениях, </w:t>
            </w:r>
            <w:r w:rsidR="0014062B">
              <w:rPr>
                <w:color w:val="000000"/>
              </w:rPr>
              <w:lastRenderedPageBreak/>
              <w:t xml:space="preserve">происходящих в природе </w:t>
            </w:r>
            <w:r w:rsidR="00D17167">
              <w:rPr>
                <w:color w:val="000000"/>
              </w:rPr>
              <w:t xml:space="preserve">поздней осенью </w:t>
            </w:r>
            <w:r>
              <w:rPr>
                <w:color w:val="000000"/>
              </w:rPr>
              <w:t xml:space="preserve">с опорой на текст стихотворения и собственный опыт. </w:t>
            </w:r>
            <w:r w:rsidRPr="00601032">
              <w:rPr>
                <w:color w:val="000000"/>
              </w:rPr>
              <w:t>Чтение</w:t>
            </w:r>
            <w:r>
              <w:rPr>
                <w:color w:val="000000"/>
              </w:rPr>
              <w:t xml:space="preserve"> стихотворения цепочкой</w:t>
            </w:r>
            <w:r w:rsidRPr="00601032">
              <w:rPr>
                <w:color w:val="000000"/>
              </w:rPr>
              <w:t>, расстановка пауз</w:t>
            </w:r>
            <w:r>
              <w:rPr>
                <w:color w:val="000000"/>
              </w:rPr>
              <w:t xml:space="preserve">, </w:t>
            </w:r>
            <w:r w:rsidRPr="00601032">
              <w:rPr>
                <w:color w:val="000000"/>
              </w:rPr>
              <w:t>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Самостоятельное чтение. Заучивание наизусть.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5E7CA0" w:rsidTr="00953A2B">
        <w:tc>
          <w:tcPr>
            <w:tcW w:w="851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5E7CA0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CA0">
              <w:rPr>
                <w:rFonts w:ascii="Times New Roman" w:hAnsi="Times New Roman"/>
                <w:b/>
                <w:sz w:val="24"/>
                <w:szCs w:val="24"/>
              </w:rPr>
              <w:t>О друзьях товарищах</w:t>
            </w:r>
          </w:p>
        </w:tc>
        <w:tc>
          <w:tcPr>
            <w:tcW w:w="8646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5E7CA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567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Ю.Я. Яковлев</w:t>
            </w:r>
          </w:p>
          <w:p w:rsidR="008F19E3" w:rsidRPr="00BF223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«Рыцарь Вася»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произведения, читаемого учителем.</w:t>
            </w:r>
            <w:r w:rsidRPr="0040356D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произведения по цепочке. Выразительное чтение по ролям.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произведения по вопросам учителя с подтверждением отрывков из текста. </w:t>
            </w: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характеристик героев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их поступков</w:t>
            </w: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художественно-выразительных средств данного текста. Высказывание личного отношения к героям произведения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Краткий пересказ произведения.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1658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Pr="0069523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23-24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Pr="006D0863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6D086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Л.</w:t>
            </w:r>
            <w:r w:rsidR="00FC621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D086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Воронкова.</w:t>
            </w:r>
          </w:p>
          <w:p w:rsidR="008F19E3" w:rsidRPr="006D0863" w:rsidRDefault="008F19E3" w:rsidP="0068125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6D086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«Дорогой подарок»</w:t>
            </w:r>
          </w:p>
          <w:p w:rsidR="008F19E3" w:rsidRPr="006D086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6D0863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  <w:kern w:val="1"/>
              </w:rPr>
            </w:pPr>
            <w:r w:rsidRPr="006D0863">
              <w:rPr>
                <w:color w:val="000000"/>
              </w:rPr>
              <w:t>Прослушивание текста произведения, читаемого учителем.</w:t>
            </w:r>
            <w:r w:rsidRPr="006D0863">
              <w:t xml:space="preserve"> Нахождение непонятных слов и объяснение их (с помощью учителя). </w:t>
            </w:r>
            <w:r w:rsidRPr="006D0863">
              <w:rPr>
                <w:color w:val="000000"/>
              </w:rPr>
              <w:t>Чтение текста цепочкой, по абзацам с обсуждением, анализом прочитанного. Выборочное чтение отрывков из произведения по заданию учителя. Чтение по ролям. Самостоятельное составление вопросов к тексту, ответы на эти вопросы. Создание характеристик героев литературного произведения с использованием художественно-выразительных средств данного текста.  Высказывание личного отношения к героям произведения.</w:t>
            </w:r>
            <w:r w:rsidR="00D17167">
              <w:rPr>
                <w:color w:val="000000"/>
              </w:rPr>
              <w:t xml:space="preserve"> </w:t>
            </w:r>
            <w:r w:rsidRPr="006D0863">
              <w:rPr>
                <w:color w:val="000000"/>
              </w:rPr>
              <w:t>Нахождение предложения или отрывка, отражающего главную мысль литературного произведения.</w:t>
            </w:r>
            <w:r w:rsidR="00D17167">
              <w:rPr>
                <w:color w:val="000000"/>
              </w:rPr>
              <w:t xml:space="preserve"> Оглавление</w:t>
            </w:r>
            <w:r w:rsidRPr="006D0863">
              <w:rPr>
                <w:color w:val="000000"/>
              </w:rPr>
              <w:t xml:space="preserve"> частей текста, составление плана произведения и краткий пересказ по плану.</w:t>
            </w:r>
            <w:r w:rsidR="00D17167">
              <w:rPr>
                <w:color w:val="000000"/>
              </w:rPr>
              <w:t xml:space="preserve"> </w:t>
            </w:r>
            <w:r w:rsidRPr="006D0863">
              <w:rPr>
                <w:color w:val="000000"/>
              </w:rPr>
              <w:t>Выполнение тестовых заданий к тексту литературного произведения. Обсуждение пословиц и поговорок  о дружбе, взаимопомощи.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Аким.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«Твой друг»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Pr="00937661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0F4">
              <w:rPr>
                <w:rFonts w:ascii="Times New Roman" w:hAnsi="Times New Roman"/>
                <w:sz w:val="24"/>
                <w:szCs w:val="24"/>
              </w:rPr>
              <w:t xml:space="preserve">Аудио прослушивание произведения.  Нахождение непонятных слов и объяснение их (с помощью учителя). </w:t>
            </w:r>
            <w:r w:rsidRPr="00D9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стихотворения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цепочкой</w:t>
            </w:r>
            <w:r w:rsidRPr="00D940F4">
              <w:rPr>
                <w:rFonts w:ascii="Times New Roman" w:hAnsi="Times New Roman"/>
                <w:color w:val="000000"/>
                <w:sz w:val="24"/>
                <w:szCs w:val="24"/>
              </w:rPr>
              <w:t>, расстановка пауз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9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каждый чтец заканчивает на паузе. Нахождение эпитетов, расстановка логических ударений.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профессии учителя с подтверждением строк из стихотворения. Выделение главной мысли произведения. Обсуждения понятия «друг». Прослушивание песен о дружбе. </w:t>
            </w:r>
            <w:r w:rsidRPr="00D940F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 выразительное чтение произведени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94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606C5" w:rsidTr="00953A2B">
        <w:tc>
          <w:tcPr>
            <w:tcW w:w="851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6606C5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Басни И.</w:t>
            </w:r>
            <w:r w:rsidR="00FC6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FC6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Крылова</w:t>
            </w:r>
          </w:p>
        </w:tc>
        <w:tc>
          <w:tcPr>
            <w:tcW w:w="8646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261" w:type="dxa"/>
          </w:tcPr>
          <w:p w:rsidR="008F19E3" w:rsidRPr="00D24295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8646" w:type="dxa"/>
            <w:vMerge w:val="restart"/>
          </w:tcPr>
          <w:p w:rsidR="008F19E3" w:rsidRPr="006606C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понятия «басня» как литературный жанр. </w:t>
            </w: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аудиозаписи литературн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 xml:space="preserve">  Нахождение непонятных слов и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(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D49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Сопоставление поведения и повадок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животных с поступками и поведением людей. Выявление и обсуждение морали басен. </w:t>
            </w:r>
            <w:r w:rsidRPr="005D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с комментарием и беседой.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по ролям. Ответы на вопросы учебника. Нахождение в тексте выражений, которые можно применять как пословицы. Дополнительное чтение басен по указанию учителя.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«Квартет»</w:t>
            </w:r>
          </w:p>
        </w:tc>
        <w:tc>
          <w:tcPr>
            <w:tcW w:w="8646" w:type="dxa"/>
            <w:vMerge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Pr="0069523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606C5" w:rsidTr="00953A2B">
        <w:tc>
          <w:tcPr>
            <w:tcW w:w="851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9E3" w:rsidRPr="006606C5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8646" w:type="dxa"/>
          </w:tcPr>
          <w:p w:rsidR="008F19E3" w:rsidRPr="006606C5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Хмелик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«Будущий олимпиец»</w:t>
            </w:r>
          </w:p>
        </w:tc>
        <w:tc>
          <w:tcPr>
            <w:tcW w:w="8646" w:type="dxa"/>
            <w:vMerge w:val="restart"/>
          </w:tcPr>
          <w:p w:rsidR="008F19E3" w:rsidRPr="002F2CC3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произведения, читаемого учителем.</w:t>
            </w:r>
            <w:r w:rsidRPr="002F2CC3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абзацам с обсуждением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прочитанного.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Выборочное чтение отрывков из произведения по заданию учителя. Чтение по ролям.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поступков персонажа, составление характеристик героев произведения. Сравнение героя рассказа Н. Хмелик «Будущий олимпиец» и героя рассказа О. Бондарчук «Слепой домик». Соотнесение содержани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рассказа с жизненным опытом,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пожилым людям. Выяснение и обсуждение нравственных понятий как «доброта», «чувство жалости», «сострадание», «помощь», «равнодушие».</w:t>
            </w: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Высказывание личного отношения к героям произведения.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Бондарчук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«Слепой домик»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</w:tcPr>
          <w:p w:rsidR="008F19E3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61313E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19.12</w:t>
            </w:r>
          </w:p>
        </w:tc>
      </w:tr>
      <w:tr w:rsidR="008F19E3" w:rsidRPr="00695230" w:rsidTr="00953A2B">
        <w:trPr>
          <w:trHeight w:val="2215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30</w:t>
            </w: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Платонов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«Сухой хлеб»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C2736A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рассказа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, читаемого учителем.</w:t>
            </w:r>
            <w:r w:rsidRPr="00C2736A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по абзацам.</w:t>
            </w:r>
            <w:r w:rsidRPr="002F2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Выборочное чтение отрывков из произведения по заданию учителя. Чтение по ролям.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поступков персонажа, составление характеристик героев произведения. Выразительное чтение отрывков из произведения. Обсуждение такого явления природы, как «засуха». Беседа по теме отношение к матери, тяжелого женского труда. Пересказ произведения по наводящим вопросам учителя.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61313E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20.12</w:t>
            </w:r>
          </w:p>
          <w:p w:rsidR="0061313E" w:rsidRDefault="0061313E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8646" w:type="dxa"/>
          </w:tcPr>
          <w:p w:rsidR="008F19E3" w:rsidRPr="00106AB7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8F19E3" w:rsidRPr="007A230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Распутин 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«Люся»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C2736A" w:rsidRDefault="00D17167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Прослушивание </w:t>
            </w:r>
            <w:r w:rsidR="008F19E3" w:rsidRPr="00106AB7">
              <w:rPr>
                <w:color w:val="000000"/>
              </w:rPr>
              <w:t>текста рассказа, читаемого учителем.</w:t>
            </w:r>
            <w:r w:rsidR="008F19E3" w:rsidRPr="00106AB7">
              <w:t xml:space="preserve"> Нахождение непонятных слов и объяснение их (с помощью учителя).</w:t>
            </w:r>
            <w:r w:rsidR="008F19E3" w:rsidRPr="00106AB7">
              <w:rPr>
                <w:color w:val="000000"/>
              </w:rPr>
              <w:t xml:space="preserve"> Чтение текста с комментарием и беседой.  </w:t>
            </w:r>
            <w:r w:rsidR="008F19E3">
              <w:rPr>
                <w:color w:val="000000"/>
              </w:rPr>
              <w:t xml:space="preserve">Анализ произведения по вопросам учителя. </w:t>
            </w:r>
            <w:r w:rsidR="008F19E3" w:rsidRPr="00C2736A">
              <w:rPr>
                <w:color w:val="000000"/>
              </w:rPr>
              <w:t xml:space="preserve"> Самостоятельное чтение отрывков. </w:t>
            </w:r>
            <w:r w:rsidR="008F19E3" w:rsidRPr="00106AB7">
              <w:rPr>
                <w:color w:val="000000"/>
              </w:rPr>
              <w:t>Выразительное чтение отрывков из произведения.</w:t>
            </w:r>
            <w:r w:rsidR="008F19E3">
              <w:rPr>
                <w:color w:val="000000"/>
              </w:rPr>
              <w:t xml:space="preserve"> Составление описательной характеристики персонажей. Обсуждение положения людей в послевоенные годы</w:t>
            </w:r>
            <w:r>
              <w:rPr>
                <w:color w:val="000000"/>
              </w:rPr>
              <w:t>. Деление рассказа на части, оглавление</w:t>
            </w:r>
            <w:r w:rsidR="008F19E3">
              <w:rPr>
                <w:color w:val="000000"/>
              </w:rPr>
              <w:t>, составление плана и пересказ по плану.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606C5" w:rsidTr="00953A2B">
        <w:tc>
          <w:tcPr>
            <w:tcW w:w="851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6606C5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природы. Зима</w:t>
            </w:r>
          </w:p>
        </w:tc>
        <w:tc>
          <w:tcPr>
            <w:tcW w:w="8646" w:type="dxa"/>
          </w:tcPr>
          <w:p w:rsidR="008F19E3" w:rsidRPr="006606C5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kern w:val="1"/>
              </w:rPr>
            </w:pPr>
          </w:p>
        </w:tc>
        <w:tc>
          <w:tcPr>
            <w:tcW w:w="993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6606C5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Тютчев. «Чародейкою зимою…»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kern w:val="1"/>
              </w:rPr>
            </w:pPr>
            <w:r>
              <w:t>Аудио п</w:t>
            </w:r>
            <w:r w:rsidRPr="004830A6">
              <w:t>рослушивание</w:t>
            </w:r>
            <w:r>
              <w:t xml:space="preserve"> произведения</w:t>
            </w:r>
            <w:r w:rsidRPr="004830A6">
              <w:t xml:space="preserve">.  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 w:rsidR="0014062B">
              <w:rPr>
                <w:color w:val="000000"/>
              </w:rPr>
              <w:t xml:space="preserve">Беседа </w:t>
            </w:r>
            <w:r>
              <w:rPr>
                <w:color w:val="000000"/>
              </w:rPr>
              <w:t xml:space="preserve">об изменениях, происходящих </w:t>
            </w:r>
            <w:r w:rsidR="00D17167">
              <w:rPr>
                <w:color w:val="000000"/>
              </w:rPr>
              <w:t xml:space="preserve">в природе с наступлением зимы, </w:t>
            </w:r>
            <w:r>
              <w:rPr>
                <w:color w:val="000000"/>
              </w:rPr>
              <w:t xml:space="preserve">с опорой на текст стихотворения. </w:t>
            </w:r>
            <w:r w:rsidRPr="00601032">
              <w:rPr>
                <w:color w:val="000000"/>
              </w:rPr>
              <w:t>Чтение стихотворени</w:t>
            </w:r>
            <w:r>
              <w:rPr>
                <w:color w:val="000000"/>
              </w:rPr>
              <w:t>я цепочкой</w:t>
            </w:r>
            <w:r w:rsidRPr="00601032">
              <w:rPr>
                <w:color w:val="000000"/>
              </w:rPr>
              <w:t>, расстановка пауз, 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Самостоятельное чтение и выразительное чтение произведения. Заучивание наизусть.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33</w:t>
            </w: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«Всяк по-своему»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Default="008F19E3" w:rsidP="00681250">
            <w:pPr>
              <w:pStyle w:val="af5"/>
              <w:shd w:val="clear" w:color="auto" w:fill="FFFFFF"/>
              <w:jc w:val="both"/>
            </w:pPr>
            <w:r w:rsidRPr="00601032">
              <w:t xml:space="preserve">Прослушивание чтения текста </w:t>
            </w:r>
            <w:r>
              <w:t xml:space="preserve">произведения, читаемого </w:t>
            </w:r>
            <w:r w:rsidRPr="00601032">
              <w:t xml:space="preserve">учителем.  Нахождение непонятных слов и объяснение </w:t>
            </w:r>
            <w:r>
              <w:t>их (</w:t>
            </w:r>
            <w:r w:rsidRPr="00601032">
              <w:t>с помощью учителя</w:t>
            </w:r>
            <w:r>
              <w:t>)</w:t>
            </w:r>
            <w:r w:rsidRPr="00601032">
              <w:t xml:space="preserve">. </w:t>
            </w:r>
            <w:r w:rsidRPr="00601032">
              <w:rPr>
                <w:color w:val="000000"/>
              </w:rPr>
              <w:t>Чтение текста цепочкой по абзацам. Выборочное чтение отрывков из п</w:t>
            </w:r>
            <w:r>
              <w:rPr>
                <w:color w:val="000000"/>
              </w:rPr>
              <w:t>роизведения по заданию учителя.</w:t>
            </w:r>
            <w:r w:rsidR="00D17167">
              <w:rPr>
                <w:color w:val="000000"/>
              </w:rPr>
              <w:t xml:space="preserve"> Оглавление</w:t>
            </w:r>
            <w:r w:rsidRPr="00601032">
              <w:rPr>
                <w:color w:val="000000"/>
              </w:rPr>
              <w:t xml:space="preserve"> частей текста, составление плана произведения</w:t>
            </w:r>
            <w:r>
              <w:rPr>
                <w:color w:val="000000"/>
              </w:rPr>
              <w:t>.</w:t>
            </w:r>
            <w:r w:rsidR="00D171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Пересказ рассказа от 3 лица. </w:t>
            </w:r>
            <w:r w:rsidRPr="00E80CC2">
              <w:rPr>
                <w:color w:val="000000"/>
              </w:rPr>
              <w:t>Чтение текста и выделение ключевых слов абзаца, ключевого смыслового отрывка</w:t>
            </w:r>
            <w:r>
              <w:rPr>
                <w:color w:val="000000"/>
              </w:rPr>
              <w:t>,</w:t>
            </w:r>
            <w:r w:rsidRPr="00E80CC2">
              <w:rPr>
                <w:color w:val="000000"/>
              </w:rPr>
              <w:t xml:space="preserve"> всего текста.</w:t>
            </w:r>
            <w:r>
              <w:rPr>
                <w:color w:val="000000"/>
              </w:rPr>
              <w:t xml:space="preserve"> Бе</w:t>
            </w:r>
            <w:r w:rsidR="00D17167">
              <w:rPr>
                <w:color w:val="000000"/>
              </w:rPr>
              <w:t xml:space="preserve">седа о приспособлении животных </w:t>
            </w:r>
            <w:r>
              <w:rPr>
                <w:color w:val="000000"/>
              </w:rPr>
              <w:t xml:space="preserve">к сезонным изменениям в природе. Работа над техникой чтения (правильность, осознанность, выразительность). Выразительное чтение отрывков из произведения.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34</w:t>
            </w: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«Поет зима…», «Береза»</w:t>
            </w:r>
          </w:p>
        </w:tc>
        <w:tc>
          <w:tcPr>
            <w:tcW w:w="8646" w:type="dxa"/>
          </w:tcPr>
          <w:p w:rsidR="008F19E3" w:rsidRPr="00601032" w:rsidRDefault="008F19E3" w:rsidP="00681250">
            <w:pPr>
              <w:pStyle w:val="af5"/>
              <w:shd w:val="clear" w:color="auto" w:fill="FFFFFF"/>
              <w:jc w:val="both"/>
            </w:pPr>
            <w:r>
              <w:t>Аудио п</w:t>
            </w:r>
            <w:r w:rsidRPr="004830A6">
              <w:t>рослушивание</w:t>
            </w:r>
            <w:r>
              <w:t xml:space="preserve"> произведения</w:t>
            </w:r>
            <w:r w:rsidRPr="004830A6">
              <w:t xml:space="preserve">.  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>
              <w:t xml:space="preserve">Прослушивание музыкальных произведений о зиме. </w:t>
            </w:r>
            <w:r w:rsidR="0014062B">
              <w:rPr>
                <w:color w:val="000000"/>
              </w:rPr>
              <w:t xml:space="preserve">Беседа </w:t>
            </w:r>
            <w:r>
              <w:rPr>
                <w:color w:val="000000"/>
              </w:rPr>
              <w:t xml:space="preserve">об изменениях, происходящих </w:t>
            </w:r>
            <w:r w:rsidR="00D17167">
              <w:rPr>
                <w:color w:val="000000"/>
              </w:rPr>
              <w:t xml:space="preserve">в природе с наступлением зимы, </w:t>
            </w:r>
            <w:r>
              <w:rPr>
                <w:color w:val="000000"/>
              </w:rPr>
              <w:t xml:space="preserve">с опорой на текст стихотворения и личный опыт обучающихся. </w:t>
            </w:r>
            <w:r w:rsidRPr="00601032">
              <w:rPr>
                <w:color w:val="000000"/>
              </w:rPr>
              <w:t>Чтение стихотворени</w:t>
            </w:r>
            <w:r>
              <w:rPr>
                <w:color w:val="000000"/>
              </w:rPr>
              <w:t>я цепочкой</w:t>
            </w:r>
            <w:r w:rsidRPr="00601032">
              <w:rPr>
                <w:color w:val="000000"/>
              </w:rPr>
              <w:t>, расстановка пауз, 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Самостоятельное чтение и выразительное чтение произведений. Словесное рисование картин зимы. </w:t>
            </w:r>
            <w:r w:rsidRPr="00996CD0">
              <w:rPr>
                <w:color w:val="000000"/>
              </w:rPr>
              <w:t>Со</w:t>
            </w:r>
            <w:r>
              <w:rPr>
                <w:color w:val="000000"/>
              </w:rPr>
              <w:t>здание иллюстрации к литературным</w:t>
            </w:r>
            <w:r w:rsidRPr="00996CD0">
              <w:rPr>
                <w:color w:val="000000"/>
              </w:rPr>
              <w:t xml:space="preserve"> произведени</w:t>
            </w:r>
            <w:r w:rsidR="00D17167">
              <w:rPr>
                <w:color w:val="000000"/>
              </w:rPr>
              <w:t xml:space="preserve">ям. Соотнесение </w:t>
            </w:r>
            <w:r>
              <w:rPr>
                <w:color w:val="000000"/>
              </w:rPr>
              <w:t>иллюстраций с литературными</w:t>
            </w:r>
            <w:r w:rsidRPr="00996CD0">
              <w:rPr>
                <w:color w:val="000000"/>
              </w:rPr>
              <w:t xml:space="preserve"> произведени</w:t>
            </w:r>
            <w:r>
              <w:rPr>
                <w:color w:val="000000"/>
              </w:rPr>
              <w:t>ями. Заучивание стихотворения С. Есенина «Береза» наизусть.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B93E0A" w:rsidTr="00953A2B">
        <w:tc>
          <w:tcPr>
            <w:tcW w:w="851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B93E0A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0A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природы. Весна.</w:t>
            </w:r>
          </w:p>
        </w:tc>
        <w:tc>
          <w:tcPr>
            <w:tcW w:w="8646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7A230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7A2300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35</w:t>
            </w: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Скребицкий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«Март»</w:t>
            </w:r>
          </w:p>
        </w:tc>
        <w:tc>
          <w:tcPr>
            <w:tcW w:w="8646" w:type="dxa"/>
          </w:tcPr>
          <w:p w:rsidR="008F19E3" w:rsidRPr="00406422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406422">
              <w:rPr>
                <w:rFonts w:ascii="Times New Roman" w:hAnsi="Times New Roman"/>
                <w:sz w:val="24"/>
                <w:szCs w:val="24"/>
              </w:rPr>
              <w:t xml:space="preserve">Прослушивание текста произведения, читаемого учителем.  Нахождение непонятных слов и объяснение их (с помощью учителя). </w:t>
            </w:r>
            <w:r w:rsidRPr="00406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цепочкой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предложениям</w:t>
            </w:r>
            <w:r w:rsidRPr="00406422">
              <w:rPr>
                <w:rFonts w:ascii="Times New Roman" w:hAnsi="Times New Roman"/>
                <w:color w:val="000000"/>
                <w:sz w:val="24"/>
                <w:szCs w:val="24"/>
              </w:rPr>
              <w:t>. Работа с презентационным и иллюстративным материалом, отгадыва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загадок, обсуждение примет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весны</w:t>
            </w:r>
            <w:r w:rsidRPr="00406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Беседа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r w:rsidRPr="00406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опорой на текст рассказа и собственный опыт, и впечатления с выборочным чтением отрывков из произведения. Пересказ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Словесное рисование картин весны.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778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первых проталин до первой грозы»</w:t>
            </w:r>
          </w:p>
        </w:tc>
        <w:tc>
          <w:tcPr>
            <w:tcW w:w="8646" w:type="dxa"/>
            <w:vMerge w:val="restart"/>
          </w:tcPr>
          <w:p w:rsidR="008F19E3" w:rsidRPr="00B93E0A" w:rsidRDefault="008F19E3" w:rsidP="00681250">
            <w:pPr>
              <w:pStyle w:val="af5"/>
              <w:shd w:val="clear" w:color="auto" w:fill="FFFFFF"/>
              <w:jc w:val="both"/>
              <w:rPr>
                <w:color w:val="000000"/>
              </w:rPr>
            </w:pPr>
            <w:r w:rsidRPr="00601032">
              <w:t xml:space="preserve">Прослушивание чтения текста </w:t>
            </w:r>
            <w:r>
              <w:t xml:space="preserve">произведения, читаемого </w:t>
            </w:r>
            <w:r w:rsidRPr="00601032">
              <w:t xml:space="preserve">учителем.  Нахождение непонятных слов и объяснение </w:t>
            </w:r>
            <w:r>
              <w:t>их (</w:t>
            </w:r>
            <w:r w:rsidRPr="00601032">
              <w:t>с помощью учителя</w:t>
            </w:r>
            <w:r>
              <w:t>)</w:t>
            </w:r>
            <w:r w:rsidRPr="00601032">
              <w:t xml:space="preserve">. </w:t>
            </w:r>
            <w:r w:rsidRPr="00601032">
              <w:rPr>
                <w:color w:val="000000"/>
              </w:rPr>
              <w:t>Чтение текста цепочкой по абзацам. Выборочное чтение отрывков из п</w:t>
            </w:r>
            <w:r>
              <w:rPr>
                <w:color w:val="000000"/>
              </w:rPr>
              <w:t>роизведения по заданию учителя.</w:t>
            </w:r>
            <w:r w:rsidR="00953A2B">
              <w:rPr>
                <w:color w:val="000000"/>
              </w:rPr>
              <w:t xml:space="preserve"> </w:t>
            </w:r>
            <w:r w:rsidRPr="00E80CC2">
              <w:rPr>
                <w:color w:val="000000"/>
              </w:rPr>
              <w:lastRenderedPageBreak/>
              <w:t>Чтение текста и выделение ключевых слов абзаца, ключевого смыслового отрывка</w:t>
            </w:r>
            <w:r>
              <w:rPr>
                <w:color w:val="000000"/>
              </w:rPr>
              <w:t>,</w:t>
            </w:r>
            <w:r w:rsidRPr="00E80CC2">
              <w:rPr>
                <w:color w:val="000000"/>
              </w:rPr>
              <w:t xml:space="preserve"> всего текста.</w:t>
            </w:r>
            <w:r>
              <w:rPr>
                <w:color w:val="000000"/>
              </w:rPr>
              <w:t xml:space="preserve"> Выразительное чтение отрывков из произведения. Участие в беседе о весне с опорой на текст рассказа и собственный опыт, и впечатления с выборочным чтением отрывков из произведения. Работа над техникой чтения (правильность, осознанность, выразительность). Пересказ текста. Словесное рисование картин весны. </w:t>
            </w:r>
            <w:r w:rsidRPr="00996CD0">
              <w:rPr>
                <w:color w:val="000000"/>
              </w:rPr>
              <w:t>Со</w:t>
            </w:r>
            <w:r>
              <w:rPr>
                <w:color w:val="000000"/>
              </w:rPr>
              <w:t>здание и соотнесение иллюстраций к литературным</w:t>
            </w:r>
            <w:r w:rsidRPr="00996CD0">
              <w:rPr>
                <w:color w:val="000000"/>
              </w:rPr>
              <w:t xml:space="preserve"> произведени</w:t>
            </w:r>
            <w:r>
              <w:rPr>
                <w:color w:val="000000"/>
              </w:rPr>
              <w:t>ям. Ответы на вопросы учебника.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863">
              <w:rPr>
                <w:rFonts w:ascii="Times New Roman" w:hAnsi="Times New Roman"/>
                <w:sz w:val="24"/>
                <w:szCs w:val="24"/>
              </w:rPr>
              <w:t>Г.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63">
              <w:rPr>
                <w:rFonts w:ascii="Times New Roman" w:hAnsi="Times New Roman"/>
                <w:sz w:val="24"/>
                <w:szCs w:val="24"/>
              </w:rPr>
              <w:t>Скребицкий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8646" w:type="dxa"/>
            <w:vMerge/>
          </w:tcPr>
          <w:p w:rsidR="008F19E3" w:rsidRPr="00406422" w:rsidRDefault="008F19E3" w:rsidP="00681250">
            <w:pPr>
              <w:pStyle w:val="af5"/>
              <w:shd w:val="clear" w:color="auto" w:fill="FFFFFF"/>
              <w:jc w:val="both"/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38</w:t>
            </w: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ручьи»</w:t>
            </w:r>
          </w:p>
        </w:tc>
        <w:tc>
          <w:tcPr>
            <w:tcW w:w="8646" w:type="dxa"/>
            <w:vMerge/>
          </w:tcPr>
          <w:p w:rsidR="008F19E3" w:rsidRPr="00406422" w:rsidRDefault="008F19E3" w:rsidP="00681250">
            <w:pPr>
              <w:pStyle w:val="af5"/>
              <w:shd w:val="clear" w:color="auto" w:fill="FFFFFF"/>
              <w:jc w:val="both"/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Пушкин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«Гонимы вешними лучами». Е.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Серов.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«Подснежник»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406422" w:rsidRDefault="008F19E3" w:rsidP="00681250">
            <w:pPr>
              <w:pStyle w:val="af5"/>
              <w:shd w:val="clear" w:color="auto" w:fill="FFFFFF"/>
              <w:jc w:val="both"/>
            </w:pPr>
            <w:r w:rsidRPr="00406422">
              <w:t xml:space="preserve">Прослушивание текста произведения, читаемого учителем.  </w:t>
            </w:r>
            <w:r w:rsidRPr="004830A6">
              <w:t xml:space="preserve">Нахождение непонятных слов и объяснение </w:t>
            </w:r>
            <w:r>
              <w:t>их (</w:t>
            </w:r>
            <w:r w:rsidRPr="004830A6">
              <w:t>с помощью учителя</w:t>
            </w:r>
            <w:r>
              <w:t>)</w:t>
            </w:r>
            <w:r w:rsidRPr="004830A6">
              <w:t xml:space="preserve">. </w:t>
            </w:r>
            <w:r w:rsidR="0014062B">
              <w:rPr>
                <w:color w:val="000000"/>
              </w:rPr>
              <w:t xml:space="preserve">Беседа </w:t>
            </w:r>
            <w:r>
              <w:rPr>
                <w:color w:val="000000"/>
              </w:rPr>
              <w:t>об изменениях, происходящих в</w:t>
            </w:r>
            <w:r w:rsidR="00D17167">
              <w:rPr>
                <w:color w:val="000000"/>
              </w:rPr>
              <w:t xml:space="preserve"> природе с наступлением весны, </w:t>
            </w:r>
            <w:r>
              <w:rPr>
                <w:color w:val="000000"/>
              </w:rPr>
              <w:t>с опорой на текст стихотворения и личный</w:t>
            </w:r>
            <w:r w:rsidR="00D17167">
              <w:rPr>
                <w:color w:val="000000"/>
              </w:rPr>
              <w:t xml:space="preserve"> опыт обучающихся. Соотнесение </w:t>
            </w:r>
            <w:r>
              <w:rPr>
                <w:color w:val="000000"/>
              </w:rPr>
              <w:t>иллюстраций с литературными</w:t>
            </w:r>
            <w:r w:rsidRPr="00996CD0">
              <w:rPr>
                <w:color w:val="000000"/>
              </w:rPr>
              <w:t xml:space="preserve"> произведени</w:t>
            </w:r>
            <w:r>
              <w:rPr>
                <w:color w:val="000000"/>
              </w:rPr>
              <w:t xml:space="preserve">ями. </w:t>
            </w:r>
            <w:r w:rsidRPr="00601032">
              <w:rPr>
                <w:color w:val="000000"/>
              </w:rPr>
              <w:t>Чтение стихотворени</w:t>
            </w:r>
            <w:r>
              <w:rPr>
                <w:color w:val="000000"/>
              </w:rPr>
              <w:t>я</w:t>
            </w:r>
            <w:r w:rsidRPr="00601032">
              <w:rPr>
                <w:color w:val="000000"/>
              </w:rPr>
              <w:t>, расстановка пауз, каждый чтец заканчивает на паузе.</w:t>
            </w:r>
            <w:r>
              <w:rPr>
                <w:color w:val="000000"/>
              </w:rPr>
              <w:t xml:space="preserve"> Нахождение эпитетов, расстановка логических ударений. Самостоятельное чтение и выразительное чтение произведения. Разучивание стихотворения Е.</w:t>
            </w:r>
            <w:r w:rsidR="00D1716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Серова «Подснежник» наизусть.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Соколов-Микитов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8646" w:type="dxa"/>
          </w:tcPr>
          <w:p w:rsidR="008F19E3" w:rsidRPr="00406422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106AB7">
              <w:rPr>
                <w:color w:val="000000"/>
              </w:rPr>
              <w:t>Прослушивание текста рассказа, читаемого учителем.</w:t>
            </w:r>
            <w:r w:rsidRPr="00106AB7">
              <w:t xml:space="preserve"> Нахождение непонятных слов и объяснение их (с помощью учителя).</w:t>
            </w:r>
            <w:r w:rsidRPr="00106AB7">
              <w:rPr>
                <w:color w:val="000000"/>
              </w:rPr>
              <w:t xml:space="preserve"> Чтение текста с комментарием и беседой.  </w:t>
            </w:r>
            <w:r>
              <w:rPr>
                <w:color w:val="000000"/>
              </w:rPr>
              <w:t xml:space="preserve">Анализ произведения по вопросам учителя. </w:t>
            </w:r>
            <w:r w:rsidRPr="00C2736A">
              <w:rPr>
                <w:color w:val="000000"/>
              </w:rPr>
              <w:t xml:space="preserve"> Самостоятельное чтение отрывков. </w:t>
            </w:r>
            <w:r w:rsidRPr="00106AB7">
              <w:rPr>
                <w:color w:val="000000"/>
              </w:rPr>
              <w:t>Выразительное чтение отрывков из произведения.</w:t>
            </w:r>
            <w:r w:rsidR="00D17167">
              <w:rPr>
                <w:color w:val="000000"/>
              </w:rPr>
              <w:t xml:space="preserve"> </w:t>
            </w:r>
            <w:r w:rsidRPr="00996CD0">
              <w:rPr>
                <w:color w:val="000000"/>
              </w:rPr>
              <w:t>Со</w:t>
            </w:r>
            <w:r>
              <w:rPr>
                <w:color w:val="000000"/>
              </w:rPr>
              <w:t>здание иллюстрации к литературному</w:t>
            </w:r>
            <w:r w:rsidRPr="00996CD0">
              <w:rPr>
                <w:color w:val="000000"/>
              </w:rPr>
              <w:t xml:space="preserve"> произведен</w:t>
            </w:r>
            <w:r>
              <w:rPr>
                <w:color w:val="000000"/>
              </w:rPr>
              <w:t>ию. Работа над техникой чтения (правильность, осознанность, выразительность).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BC">
              <w:rPr>
                <w:rFonts w:ascii="Times New Roman" w:hAnsi="Times New Roman"/>
                <w:sz w:val="24"/>
                <w:szCs w:val="24"/>
              </w:rPr>
              <w:t>С.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sz w:val="24"/>
                <w:szCs w:val="24"/>
              </w:rPr>
              <w:t>Есенин</w:t>
            </w:r>
          </w:p>
          <w:p w:rsidR="008F19E3" w:rsidRPr="008832D2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>«Черемуха»</w:t>
            </w:r>
          </w:p>
        </w:tc>
        <w:tc>
          <w:tcPr>
            <w:tcW w:w="8646" w:type="dxa"/>
          </w:tcPr>
          <w:p w:rsidR="008F19E3" w:rsidRPr="008832D2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B93E0A" w:rsidTr="00953A2B">
        <w:tc>
          <w:tcPr>
            <w:tcW w:w="851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B93E0A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животных</w:t>
            </w:r>
          </w:p>
        </w:tc>
        <w:tc>
          <w:tcPr>
            <w:tcW w:w="8646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B93E0A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339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42-43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Гагарин-Михайловский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«Тема и Жучка»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B93E0A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рассказа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, читаемого учителем.</w:t>
            </w:r>
            <w:r w:rsidRPr="00C2736A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по абзацам. Просмотр видео эпизодов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Выборочное чтение отрывков из произведения по заданию учителя.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Чтение по ролям. Само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стоятельное чтение отрывков. Оглавление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текста, составлен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плана произведения и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пересказ по плану.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 к тексту литературного произведения.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характеристик героев литературного произведения с использованием художественно-выразительных средств данного текста.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иллюстраций с текстом произведения.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личного отношения к героям произведения.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 о своих домашних животных. Обсуждение смешных ситуаций, происходящих с героями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413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Pr="00E044D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DF">
              <w:rPr>
                <w:rFonts w:ascii="Times New Roman" w:hAnsi="Times New Roman"/>
                <w:sz w:val="24"/>
                <w:szCs w:val="24"/>
              </w:rPr>
              <w:t>К.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4DF">
              <w:rPr>
                <w:rFonts w:ascii="Times New Roman" w:hAnsi="Times New Roman"/>
                <w:sz w:val="24"/>
                <w:szCs w:val="24"/>
              </w:rPr>
              <w:t>Паустовский</w:t>
            </w:r>
          </w:p>
          <w:p w:rsidR="008F19E3" w:rsidRPr="00E044DF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DF">
              <w:rPr>
                <w:rFonts w:ascii="Times New Roman" w:hAnsi="Times New Roman"/>
                <w:sz w:val="24"/>
                <w:szCs w:val="24"/>
              </w:rPr>
              <w:t>«Кот Ворюга»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Pr="00E044DF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рассказа, читаемого учителем.</w:t>
            </w:r>
            <w:r w:rsidRPr="00E044DF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по абзацам. Выборочное чтение отрывков из произведения по заданию учителя. Анализ произведения по вопросам учителя.  Само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стоятельное чтение отрывков. Оглавление</w:t>
            </w: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текста, со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ставление плана произведения и </w:t>
            </w: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>пересказ по плану.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 к тексту литературного произведения.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44D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характеристик героев литературного произведения с использованием художественно-выразительных средств данного текста.  Соотнесение иллюстраций с текстом произведения. Высказывание личного отношения к героям произведения. Рассказы о своих домашних животных. Обсуждение смешных ситуаций, происходящих с героями произведений.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510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46-47</w:t>
            </w:r>
          </w:p>
        </w:tc>
        <w:tc>
          <w:tcPr>
            <w:tcW w:w="3261" w:type="dxa"/>
          </w:tcPr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>Б.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sz w:val="24"/>
                <w:szCs w:val="24"/>
              </w:rPr>
              <w:t>Житков</w:t>
            </w:r>
          </w:p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 xml:space="preserve">«Про обезьянку». 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Pr="00BE1BE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рассказа, читаемого учителем.</w:t>
            </w:r>
            <w:r w:rsidRPr="00BE1BEA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по абзацам. Выборочное чтение отрывков из произведения по заданию учителя. Анализ произведения по вопросам учителя.  Само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стоятельное чтение отрывков. Оглавление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текста, составление 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произведения и пересказ по плану.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 к тексту литературного произведения.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характеристик героев литературного произведения с использованием художественно-выразительных средств данного текста.  Соотнесение иллюстраций с текстом произведения. Высказывание личного отношения к героям произведения. Рассказы о своих домашних животных. Обсуждение смешных ситуаций, происходящих с героями произведений.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Pr="006442AB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</w:rPr>
            </w:pPr>
            <w:r w:rsidRPr="00E044D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>Э.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sz w:val="24"/>
                <w:szCs w:val="24"/>
              </w:rPr>
              <w:t>Асадов «Дачники»</w:t>
            </w:r>
          </w:p>
        </w:tc>
        <w:tc>
          <w:tcPr>
            <w:tcW w:w="8646" w:type="dxa"/>
          </w:tcPr>
          <w:p w:rsidR="008F19E3" w:rsidRPr="00BE1BE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 xml:space="preserve">Прослушивание текста произведения, читаемого учителем.  Нахождение непонятных слов и объяснение их (с помощью учителя). 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иллюстраций с литературными произведениями. Чтение стихотворения, расстановка пауз, каждый чтец заканчивает на паузе. Нахождение эпитетов, расстановка логических ударений. Самостоятельное чтение и выразительное чтение отрывков произведения. Сравнение настроения, описания природы в первой и во второй части стихотворения. Объяснение нравственного аспекта поступков детей. Высказывание личного отношения к событиям и поступкам, описанных в стихотворении. Обсуждение темы заботы о домашних животных.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8F19E3" w:rsidRPr="007A230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sz w:val="24"/>
                <w:szCs w:val="24"/>
              </w:rPr>
              <w:t>Ф.</w:t>
            </w:r>
            <w:r w:rsidR="00953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300">
              <w:rPr>
                <w:rFonts w:ascii="Times New Roman" w:hAnsi="Times New Roman"/>
                <w:sz w:val="24"/>
                <w:szCs w:val="24"/>
              </w:rPr>
              <w:t>Абрамов</w:t>
            </w:r>
          </w:p>
          <w:p w:rsidR="008F19E3" w:rsidRPr="007A2300" w:rsidRDefault="00953A2B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рассказов А</w:t>
            </w:r>
            <w:r w:rsidR="008F19E3" w:rsidRPr="007A2300">
              <w:rPr>
                <w:rFonts w:ascii="Times New Roman" w:hAnsi="Times New Roman"/>
                <w:sz w:val="24"/>
                <w:szCs w:val="24"/>
              </w:rPr>
              <w:t xml:space="preserve">лены </w:t>
            </w:r>
            <w:r w:rsidR="008F19E3" w:rsidRPr="007A2300">
              <w:rPr>
                <w:rFonts w:ascii="Times New Roman" w:hAnsi="Times New Roman"/>
                <w:sz w:val="24"/>
                <w:szCs w:val="24"/>
              </w:rPr>
              <w:lastRenderedPageBreak/>
              <w:t>Даниловны»</w:t>
            </w:r>
          </w:p>
        </w:tc>
        <w:tc>
          <w:tcPr>
            <w:tcW w:w="8646" w:type="dxa"/>
          </w:tcPr>
          <w:p w:rsidR="008F19E3" w:rsidRPr="007A230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Прослушивание текста произведения, читаемого учителем.</w:t>
            </w:r>
            <w:r w:rsidRPr="007A2300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Чтение произведения по </w:t>
            </w:r>
            <w:r w:rsidRPr="007A23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цепочке. Выразительное чтение по ролям. </w:t>
            </w:r>
            <w:r w:rsidRPr="007A2300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произведения по вопросам учителя с подтверждением</w:t>
            </w:r>
            <w:r w:rsidR="00D17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отрывков из текста.  Описание </w:t>
            </w:r>
            <w:r w:rsidRPr="007A2300">
              <w:rPr>
                <w:rFonts w:ascii="Times New Roman" w:hAnsi="Times New Roman"/>
                <w:color w:val="000000"/>
                <w:sz w:val="24"/>
                <w:szCs w:val="24"/>
              </w:rPr>
              <w:t>внешности и характера Олёны Даниловны. Раскрытие понятий «забота», «друг», «живность». Высказывание личного отношения к героям произведения. Краткий пересказ произведения. Участие в беседе о заботливом отношении к животным.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1" w:type="dxa"/>
          </w:tcPr>
          <w:p w:rsidR="008F19E3" w:rsidRPr="007A230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8F19E3" w:rsidRPr="007E5FA5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8646" w:type="dxa"/>
          </w:tcPr>
          <w:p w:rsidR="008F19E3" w:rsidRPr="007E5FA5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FA5">
              <w:rPr>
                <w:rFonts w:ascii="Times New Roman" w:hAnsi="Times New Roman"/>
                <w:sz w:val="24"/>
                <w:szCs w:val="24"/>
              </w:rPr>
              <w:t>Чтение и обсуждение рассказов о животных. Выборочное чтение. Рассказывание отрывков из произведения. Вычленение главной мысли произведений. Ответы на вопросы учителя. Примеры из жизненного опыта.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человеком»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EE76E0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E0">
              <w:rPr>
                <w:rFonts w:ascii="Times New Roman" w:hAnsi="Times New Roman"/>
                <w:sz w:val="24"/>
                <w:szCs w:val="24"/>
              </w:rPr>
              <w:t xml:space="preserve">Аудио прослушивание произведения.  Нахождение непонятных слов и объяснение их (с помощью учителя). 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стихотворения, расстановка пауз, каждый чтец заканчивает на паузе. Нахождение эпитетов, расстановка логических ударений.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Объяснение приема сравнения, который использует автор в стихотворении. Оценка поступков персонажей произведения. Выявление морально-нравственной стороны описанного автором случая в лесу. Выяснение личного отношения к описанным событиям, чувств, которые они вызвали. 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чтение и выразительное чтение произведени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8F19E3" w:rsidRPr="007A230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sz w:val="24"/>
                <w:szCs w:val="24"/>
              </w:rPr>
              <w:t xml:space="preserve">Обобщение по теме: </w:t>
            </w:r>
          </w:p>
          <w:p w:rsidR="008F19E3" w:rsidRPr="007A2300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300">
              <w:rPr>
                <w:rFonts w:ascii="Times New Roman" w:hAnsi="Times New Roman"/>
                <w:sz w:val="24"/>
                <w:szCs w:val="24"/>
              </w:rPr>
              <w:t>«О животных»</w:t>
            </w:r>
          </w:p>
        </w:tc>
        <w:tc>
          <w:tcPr>
            <w:tcW w:w="8646" w:type="dxa"/>
          </w:tcPr>
          <w:p w:rsidR="008F19E3" w:rsidRPr="007A2300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A2300">
              <w:rPr>
                <w:color w:val="000000"/>
                <w:kern w:val="1"/>
              </w:rPr>
              <w:t>Участие в беседе по вопросам учителя о прочитанных произведениях. Со</w:t>
            </w:r>
            <w:r w:rsidR="00953A2B">
              <w:rPr>
                <w:color w:val="000000"/>
                <w:kern w:val="1"/>
              </w:rPr>
              <w:t xml:space="preserve">отнесение пословиц и поговорок </w:t>
            </w:r>
            <w:r w:rsidRPr="007A2300">
              <w:rPr>
                <w:color w:val="000000"/>
                <w:kern w:val="1"/>
              </w:rPr>
              <w:t xml:space="preserve">с прочитанными произведениями и поведением их героев. Объяснение названия раздела, сопоставление его с поступками героев. Выборочное чтение. Краткий пересказ отрывков из произведений. Творческая работа в парах с </w:t>
            </w:r>
            <w:r w:rsidR="00953A2B">
              <w:rPr>
                <w:color w:val="000000"/>
                <w:kern w:val="1"/>
              </w:rPr>
              <w:t xml:space="preserve">заданиями </w:t>
            </w:r>
            <w:r w:rsidRPr="007A2300">
              <w:rPr>
                <w:color w:val="000000"/>
                <w:kern w:val="1"/>
              </w:rPr>
              <w:t xml:space="preserve">по прочитанным произведениям.  </w:t>
            </w:r>
            <w:r w:rsidRPr="007A2300">
              <w:rPr>
                <w:color w:val="000000"/>
              </w:rPr>
              <w:t>Соотнесение иллюстраций с текстом произведений. Участие в викторине по прочитанным произведениям, отгадывание тематических загадок.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AB06F7" w:rsidTr="00953A2B">
        <w:tc>
          <w:tcPr>
            <w:tcW w:w="851" w:type="dxa"/>
          </w:tcPr>
          <w:p w:rsidR="008F19E3" w:rsidRPr="00AB06F7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AB06F7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6F7">
              <w:rPr>
                <w:rFonts w:ascii="Times New Roman" w:hAnsi="Times New Roman"/>
                <w:b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8646" w:type="dxa"/>
          </w:tcPr>
          <w:p w:rsidR="008F19E3" w:rsidRPr="00AB06F7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kern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Pr="00AB06F7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AB06F7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720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53-54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Тихомиров</w:t>
            </w:r>
          </w:p>
          <w:p w:rsidR="008F19E3" w:rsidRPr="00642197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поле Куликовом»</w:t>
            </w:r>
          </w:p>
        </w:tc>
        <w:tc>
          <w:tcPr>
            <w:tcW w:w="8646" w:type="dxa"/>
            <w:vMerge w:val="restart"/>
          </w:tcPr>
          <w:p w:rsidR="008F19E3" w:rsidRDefault="008F19E3" w:rsidP="00681250">
            <w:pPr>
              <w:spacing w:after="0" w:line="240" w:lineRule="auto"/>
              <w:jc w:val="both"/>
              <w:rPr>
                <w:color w:val="000000"/>
                <w:kern w:val="1"/>
              </w:rPr>
            </w:pP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рассказа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, читаемого учителем.</w:t>
            </w:r>
            <w:r w:rsidRPr="00C2736A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по абзацам. Просмотр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отрывков из документальных хроник.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Выборочное чтение отрывков из произведения по заданию учителя.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произведения по вопросам учителя. Соотнесение содержания произведения с фактами из истории страны. Создание описательной характеристики французской армии во время отступления. Соотнесение пословиц с текстом рассказа. Пересказ по плану, предложенному в учебнике.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чтение отрывков. Выполнение тестовых заданий к тексту литературного произведения.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характеристик героев литературного произведения с использованием художественно-выразительных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 данного текста.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иллюстраций с текстом произведения. </w:t>
            </w:r>
            <w:r w:rsidRPr="00C2736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личного отношения к героям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413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55-56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Pr="007E5FA5" w:rsidRDefault="00FC621B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Алексеев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A5">
              <w:rPr>
                <w:rFonts w:ascii="Times New Roman" w:hAnsi="Times New Roman"/>
                <w:sz w:val="24"/>
                <w:szCs w:val="24"/>
              </w:rPr>
              <w:t>«Рассказы о войне 1812 года»</w:t>
            </w:r>
          </w:p>
        </w:tc>
        <w:tc>
          <w:tcPr>
            <w:tcW w:w="8646" w:type="dxa"/>
            <w:vMerge/>
            <w:tcBorders>
              <w:bottom w:val="single" w:sz="4" w:space="0" w:color="auto"/>
            </w:tcBorders>
          </w:tcPr>
          <w:p w:rsidR="008F19E3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kern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412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FC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Некрасов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«…И снится ей жаркое лето…» (отрывок из поэмы «Мороз, Красный нос»)</w:t>
            </w:r>
          </w:p>
        </w:tc>
        <w:tc>
          <w:tcPr>
            <w:tcW w:w="8646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color w:val="000000"/>
                <w:kern w:val="1"/>
              </w:rPr>
            </w:pPr>
            <w:r w:rsidRPr="00555AB2">
              <w:rPr>
                <w:rFonts w:ascii="Times New Roman" w:hAnsi="Times New Roman"/>
                <w:sz w:val="24"/>
                <w:szCs w:val="24"/>
              </w:rPr>
              <w:t xml:space="preserve">Прослушивание текста произведения, читаемого учителем.  Нахождение непонятных слов и объяснение их (с помощью учителя). 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</w:t>
            </w:r>
            <w:r w:rsidRPr="0055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иллюстраций с литературными произведениями. Чтение стихотворения, расстановка пауз, каждый чтец заканчивает на паузе. Нахождение эпитетов, расстановка логических ударений. Самостоятельное чтение и выразительное чтение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отрывков </w:t>
            </w:r>
            <w:r w:rsidRPr="0055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темы крестьянского труда, радости, которую приносит труд человеку. </w:t>
            </w: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поняти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счастливая и дружная семья</w:t>
            </w:r>
            <w:r w:rsidRPr="0040356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Высказывание личного отношения к событиям и поступкам, описанных в стихотворении.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759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Pr="00D872E1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58-59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>А. Куприн.</w:t>
            </w:r>
          </w:p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sz w:val="24"/>
                <w:szCs w:val="24"/>
              </w:rPr>
              <w:t>«Белый пудель». Часть 1,2</w:t>
            </w:r>
          </w:p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E3" w:rsidRPr="00BE1BEA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8F19E3" w:rsidRPr="00BE1BE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рассказа, читаемого учителем.</w:t>
            </w:r>
            <w:r w:rsidRPr="00BE1BEA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по цепочке. Просмотр видео эпизодов из рассказа. Выборочное чтение отрывков из произведения по заданию учителя. Анализ произведения по вопросам учителя. Чтение по ролям. Само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стоятельное чтение отрывков. Оглавление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текста, со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ставление плана произведения и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пересказ по плану.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 к тексту литературного произведения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062B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1BE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 героев литературного произведения с использованием художественно-выразительных средств данного текста.  Составление сравнительной характеристики Сергея и Трилли. Высказывание личного отношения к героям произведения.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555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60-61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953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«Снега, поднимайтесь метелью!»</w:t>
            </w:r>
          </w:p>
        </w:tc>
        <w:tc>
          <w:tcPr>
            <w:tcW w:w="8646" w:type="dxa"/>
          </w:tcPr>
          <w:p w:rsidR="008F19E3" w:rsidRPr="005C4493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4493">
              <w:rPr>
                <w:color w:val="000000"/>
              </w:rPr>
              <w:t>Прослушивание текста рассказа, читаемого учителем.</w:t>
            </w:r>
            <w:r w:rsidRPr="005C4493">
              <w:t xml:space="preserve"> Нахождение непонятных слов и объяснение их (с помощью учителя).</w:t>
            </w:r>
            <w:r w:rsidRPr="005C4493">
              <w:rPr>
                <w:color w:val="000000"/>
              </w:rPr>
              <w:t xml:space="preserve"> Чтение текста с комментарием и беседой.  Анализ произведения по вопросам учителя.  Самостоятельное чтение отрывков. Выразительное чтение отрывков из произведения.</w:t>
            </w:r>
            <w:r w:rsidR="00953A2B">
              <w:rPr>
                <w:color w:val="000000"/>
              </w:rPr>
              <w:t xml:space="preserve"> </w:t>
            </w:r>
            <w:r w:rsidRPr="005C4493">
              <w:rPr>
                <w:color w:val="000000"/>
              </w:rPr>
              <w:t>Работа над техникой чтения (правильность, осознанность, выразительность).</w:t>
            </w:r>
            <w:r>
              <w:rPr>
                <w:color w:val="000000"/>
              </w:rPr>
              <w:t xml:space="preserve"> Выборочное чтение по заданию учителя. Соотнесение событий, описанных в расск</w:t>
            </w:r>
            <w:r w:rsidR="00953A2B">
              <w:rPr>
                <w:color w:val="000000"/>
              </w:rPr>
              <w:t xml:space="preserve">азе, с реальными историческими </w:t>
            </w:r>
            <w:r>
              <w:rPr>
                <w:color w:val="000000"/>
              </w:rPr>
              <w:t>событиями. Обсуждение знаний обучающихся о событиях ВОВ. Прослушивание гимна Москвы. Заучивание прозаического отрывка.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1656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Коринец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могилы неизвестного солдата»</w:t>
            </w:r>
          </w:p>
        </w:tc>
        <w:tc>
          <w:tcPr>
            <w:tcW w:w="8646" w:type="dxa"/>
          </w:tcPr>
          <w:p w:rsidR="008F19E3" w:rsidRPr="00C2736A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E0">
              <w:rPr>
                <w:rFonts w:ascii="Times New Roman" w:hAnsi="Times New Roman"/>
                <w:sz w:val="24"/>
                <w:szCs w:val="24"/>
              </w:rPr>
              <w:t xml:space="preserve">Аудио прослушивание произведения.  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стихотворения, расстановка пауз. Чтение стихотворения цепочкой, каждый чтец заканчивает на паузе. Нахождение эпитетов, расстановка логических ударений.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о подвигах солдат во время ВОВ с опорой на иллюстрации, знания обучающихся. Просмотр отрывков из документальной хроники. Выяснение личного отношения к описанным событиям, чувств, которые они вызвали. 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чтение и выразительное чтение произведени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E76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AB06F7" w:rsidTr="00953A2B">
        <w:trPr>
          <w:trHeight w:val="556"/>
        </w:trPr>
        <w:tc>
          <w:tcPr>
            <w:tcW w:w="851" w:type="dxa"/>
          </w:tcPr>
          <w:p w:rsidR="008F19E3" w:rsidRPr="00AB06F7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9E3" w:rsidRPr="00AB06F7" w:rsidRDefault="008F19E3" w:rsidP="00681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6F7">
              <w:rPr>
                <w:rFonts w:ascii="Times New Roman" w:hAnsi="Times New Roman"/>
                <w:b/>
                <w:sz w:val="24"/>
                <w:szCs w:val="24"/>
              </w:rPr>
              <w:t>Из произведений зарубежных писателей</w:t>
            </w:r>
          </w:p>
        </w:tc>
        <w:tc>
          <w:tcPr>
            <w:tcW w:w="8646" w:type="dxa"/>
          </w:tcPr>
          <w:p w:rsidR="008F19E3" w:rsidRPr="00AB06F7" w:rsidRDefault="008F19E3" w:rsidP="00681250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Pr="00AB06F7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9E3" w:rsidRPr="00AB06F7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149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  <w:p w:rsidR="008F19E3" w:rsidRPr="00551E28" w:rsidRDefault="008F19E3" w:rsidP="00681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FC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Лагерлеф «Чудесное путешествие Нильса с дикими гусями».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Pr="008B3F2B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произведения, читаемого учителем.</w:t>
            </w:r>
            <w:r w:rsidRPr="008B3F2B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Чтение произведения по абзацам. Выразительное чтение по ролям. </w:t>
            </w: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произведения по вопросам учителя с подтверждением отрывков из текста. Составление характеристики   и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описания внешнего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 Нильса. Оценка поступков Нильса. Рассказ о Нильсе</w:t>
            </w: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плану, предложенному в учебнике. Краткий пересказ текста. Выяснения личного отношения  к событиям, описанным в рассказе, и к главному герою.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65-66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Г.Х.</w:t>
            </w:r>
            <w:r w:rsidR="00FC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Андерсен</w:t>
            </w:r>
          </w:p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«Русалочка».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:rsidR="008F19E3" w:rsidRPr="00C2736A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произведения, читаемого учителем.</w:t>
            </w:r>
            <w:r w:rsidRPr="008B3F2B">
              <w:rPr>
                <w:rFonts w:ascii="Times New Roman" w:hAnsi="Times New Roman"/>
                <w:sz w:val="24"/>
                <w:szCs w:val="24"/>
              </w:rPr>
              <w:t xml:space="preserve"> Нахождение непонятных слов и объяснение их (с помощью учителя). Чтение произведения по абзацам. Выразительное чтение по ролям. </w:t>
            </w: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произведения по вопросам учителя с подтверждением отрывков из текста. Составление характеристики  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описания в</w:t>
            </w:r>
            <w:r w:rsidR="00953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нешнего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 Русалочки. Рассказ о Русалочке</w:t>
            </w:r>
            <w:r w:rsidRPr="008B3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плану, предложенному в учебнике. Краткий пересказ текста. Выяснения личного отношения  к событиям, описанным в рассказе, и к главному герою.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1117"/>
        </w:trPr>
        <w:tc>
          <w:tcPr>
            <w:tcW w:w="851" w:type="dxa"/>
            <w:tcBorders>
              <w:top w:val="single" w:sz="4" w:space="0" w:color="auto"/>
            </w:tcBorders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чтение произведений о героическом прошлом нашего народа 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8F19E3" w:rsidRPr="00A216B5" w:rsidRDefault="008F19E3" w:rsidP="006812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рассказов о войне и подвигах народа. Просмотр отрывков из художественных произведений о войне. Выборочное чтение. Рассказывание отрывков из произведений. Вычленение главной мысли произведений. Ответы на вопросы учителя.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8F19E3" w:rsidRPr="00695230" w:rsidTr="00953A2B">
        <w:trPr>
          <w:trHeight w:val="830"/>
        </w:trPr>
        <w:tc>
          <w:tcPr>
            <w:tcW w:w="851" w:type="dxa"/>
          </w:tcPr>
          <w:p w:rsidR="008F19E3" w:rsidRDefault="008F19E3" w:rsidP="00681250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8F19E3" w:rsidRDefault="008F19E3" w:rsidP="006812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о прочитанных произведениях в 5 классе</w:t>
            </w:r>
          </w:p>
        </w:tc>
        <w:tc>
          <w:tcPr>
            <w:tcW w:w="8646" w:type="dxa"/>
          </w:tcPr>
          <w:p w:rsidR="008F19E3" w:rsidRDefault="008F19E3" w:rsidP="006812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Участие в беседе по вопросам учителя о прочитанных произведениях. Выборочное чтение. Краткий пересказ отрывков из произведений. Работа в группах, выполнение творческих заданий по прочитанным произведениям. Разгадывание кроссворда.</w:t>
            </w:r>
          </w:p>
        </w:tc>
        <w:tc>
          <w:tcPr>
            <w:tcW w:w="993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19E3" w:rsidRDefault="008F19E3" w:rsidP="00681250">
            <w:pPr>
              <w:autoSpaceDE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49A" w:rsidRDefault="0072349A" w:rsidP="0072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49A" w:rsidRDefault="0072349A" w:rsidP="00953A2B">
      <w:pPr>
        <w:tabs>
          <w:tab w:val="left" w:pos="753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7.</w:t>
      </w:r>
      <w:r w:rsidR="00F85890">
        <w:rPr>
          <w:rFonts w:ascii="Times New Roman" w:hAnsi="Times New Roman"/>
          <w:b/>
          <w:sz w:val="24"/>
          <w:szCs w:val="28"/>
        </w:rPr>
        <w:t xml:space="preserve"> </w:t>
      </w:r>
      <w:r w:rsidR="00632E03">
        <w:rPr>
          <w:rFonts w:ascii="Times New Roman" w:hAnsi="Times New Roman"/>
          <w:b/>
          <w:sz w:val="24"/>
          <w:szCs w:val="24"/>
        </w:rPr>
        <w:t>Учебно–</w:t>
      </w:r>
      <w:r w:rsidR="00632E03" w:rsidRPr="0018190E">
        <w:rPr>
          <w:rFonts w:ascii="Times New Roman" w:hAnsi="Times New Roman"/>
          <w:b/>
          <w:sz w:val="24"/>
          <w:szCs w:val="24"/>
        </w:rPr>
        <w:t xml:space="preserve">методическое </w:t>
      </w:r>
      <w:r w:rsidR="00632E03">
        <w:rPr>
          <w:rFonts w:ascii="Times New Roman" w:hAnsi="Times New Roman"/>
          <w:b/>
          <w:sz w:val="24"/>
          <w:szCs w:val="24"/>
        </w:rPr>
        <w:t>обеспечение</w:t>
      </w:r>
    </w:p>
    <w:p w:rsidR="00953A2B" w:rsidRPr="007B05BF" w:rsidRDefault="00953A2B" w:rsidP="00953A2B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3BE">
        <w:rPr>
          <w:rFonts w:ascii="Times New Roman" w:hAnsi="Times New Roman"/>
          <w:sz w:val="24"/>
          <w:szCs w:val="24"/>
        </w:rPr>
        <w:t xml:space="preserve">Бгажнокова И.М. Программы специальных (коррекционных) образовательных учреждений </w:t>
      </w:r>
      <w:r w:rsidRPr="00C403BE">
        <w:rPr>
          <w:rFonts w:ascii="Times New Roman" w:hAnsi="Times New Roman"/>
          <w:sz w:val="24"/>
          <w:szCs w:val="24"/>
          <w:lang w:val="en-US"/>
        </w:rPr>
        <w:t>VIII</w:t>
      </w:r>
      <w:r w:rsidRPr="00C403BE">
        <w:rPr>
          <w:rFonts w:ascii="Times New Roman" w:hAnsi="Times New Roman"/>
          <w:sz w:val="24"/>
          <w:szCs w:val="24"/>
        </w:rPr>
        <w:t xml:space="preserve"> вида 5-9 классы – М.: Просвещение, 2011.</w:t>
      </w:r>
    </w:p>
    <w:p w:rsidR="00953A2B" w:rsidRPr="00C403BE" w:rsidRDefault="00953A2B" w:rsidP="00953A2B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3BE">
        <w:rPr>
          <w:rFonts w:ascii="Times New Roman" w:hAnsi="Times New Roman"/>
          <w:sz w:val="24"/>
          <w:szCs w:val="24"/>
        </w:rPr>
        <w:t>Габай, Т. В. Педагогическая психология: [учеб.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3BE">
        <w:rPr>
          <w:rFonts w:ascii="Times New Roman" w:hAnsi="Times New Roman"/>
          <w:sz w:val="24"/>
          <w:szCs w:val="24"/>
        </w:rPr>
        <w:t>пособие для вузов по спец. психологии] / Т. В. Габай. – М.: Академия, 2003. – 240 с.</w:t>
      </w:r>
    </w:p>
    <w:p w:rsidR="00953A2B" w:rsidRPr="00C403BE" w:rsidRDefault="00953A2B" w:rsidP="00953A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Коренев А.Н. Нарушения чтения и письма  у детей. /А.Н. Коренев. — СПб. </w:t>
      </w:r>
      <w:r w:rsidRPr="00C403BE">
        <w:rPr>
          <w:rFonts w:ascii="Times New Roman" w:hAnsi="Times New Roman"/>
          <w:sz w:val="24"/>
          <w:szCs w:val="24"/>
        </w:rPr>
        <w:t>Речь, 2006.</w:t>
      </w:r>
    </w:p>
    <w:p w:rsidR="00953A2B" w:rsidRPr="00C403BE" w:rsidRDefault="00953A2B" w:rsidP="00953A2B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C403BE">
        <w:rPr>
          <w:rFonts w:ascii="Times New Roman" w:hAnsi="Times New Roman"/>
          <w:bCs/>
          <w:i/>
          <w:sz w:val="24"/>
          <w:szCs w:val="24"/>
        </w:rPr>
        <w:t>Литература для учащихся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953A2B" w:rsidRDefault="00953A2B" w:rsidP="00953A2B">
      <w:pPr>
        <w:numPr>
          <w:ilvl w:val="0"/>
          <w:numId w:val="19"/>
        </w:numPr>
        <w:spacing w:after="0" w:line="240" w:lineRule="auto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Чтение. </w:t>
      </w:r>
      <w:r w:rsidRPr="00C403BE">
        <w:rPr>
          <w:rFonts w:ascii="Times New Roman" w:hAnsi="Times New Roman"/>
          <w:sz w:val="24"/>
          <w:szCs w:val="24"/>
        </w:rPr>
        <w:t>5 класс: учебник для общеобразовательных организаций, реализующих адаптированные общеобразовательные программы\ авт.-сост. З.Ф Малыш</w:t>
      </w:r>
      <w:r>
        <w:rPr>
          <w:rFonts w:ascii="Times New Roman" w:hAnsi="Times New Roman"/>
          <w:sz w:val="24"/>
          <w:szCs w:val="24"/>
        </w:rPr>
        <w:t>ева. – 17-е изд., перераб. – М.</w:t>
      </w:r>
      <w:r w:rsidRPr="00C403BE">
        <w:rPr>
          <w:rFonts w:ascii="Times New Roman" w:hAnsi="Times New Roman"/>
          <w:sz w:val="24"/>
          <w:szCs w:val="24"/>
        </w:rPr>
        <w:t xml:space="preserve">: Просвещение, 2018. </w:t>
      </w:r>
    </w:p>
    <w:p w:rsidR="00632E03" w:rsidRPr="00F405CE" w:rsidRDefault="00632E03" w:rsidP="00632E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405CE">
        <w:rPr>
          <w:rFonts w:ascii="Times New Roman" w:hAnsi="Times New Roman"/>
          <w:b/>
          <w:sz w:val="24"/>
          <w:szCs w:val="24"/>
        </w:rPr>
        <w:t>8.Материально-техническое обеспечение</w:t>
      </w:r>
    </w:p>
    <w:p w:rsidR="00632E03" w:rsidRPr="00953A2B" w:rsidRDefault="00632E03" w:rsidP="00632E03">
      <w:pPr>
        <w:spacing w:after="0" w:line="240" w:lineRule="auto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3A2B" w:rsidRPr="00617920" w:rsidRDefault="00953A2B" w:rsidP="00953A2B">
      <w:pPr>
        <w:tabs>
          <w:tab w:val="left" w:pos="7530"/>
        </w:tabs>
        <w:spacing w:after="0" w:line="240" w:lineRule="auto"/>
        <w:ind w:left="720"/>
        <w:jc w:val="center"/>
        <w:rPr>
          <w:sz w:val="16"/>
          <w:szCs w:val="16"/>
        </w:rPr>
      </w:pPr>
    </w:p>
    <w:p w:rsidR="0072349A" w:rsidRPr="00AB06F7" w:rsidRDefault="0072349A" w:rsidP="0072349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B06F7">
        <w:rPr>
          <w:rFonts w:ascii="Times New Roman" w:hAnsi="Times New Roman"/>
          <w:b/>
          <w:i/>
          <w:color w:val="000000"/>
          <w:sz w:val="24"/>
          <w:szCs w:val="24"/>
        </w:rPr>
        <w:t>Демонстрационные и печатные пособия:</w:t>
      </w:r>
    </w:p>
    <w:p w:rsidR="0072349A" w:rsidRPr="007B4337" w:rsidRDefault="0072349A" w:rsidP="004028A6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72349A" w:rsidRPr="007B4337" w:rsidRDefault="0014062B" w:rsidP="0072349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демонстрационные карточки: «Мир животных», </w:t>
      </w:r>
      <w:r w:rsidR="0072349A" w:rsidRPr="007B4337">
        <w:rPr>
          <w:rFonts w:ascii="Times New Roman" w:hAnsi="Times New Roman"/>
          <w:color w:val="000000"/>
          <w:sz w:val="24"/>
          <w:szCs w:val="24"/>
        </w:rPr>
        <w:t>«Домашние животные», «Дикие животные», «Воздушный транспорт», «Птицы»,«Птицы домашние», «Овощи».  «Насекомые», «Ягоды лесные», «Я</w:t>
      </w:r>
      <w:r>
        <w:rPr>
          <w:rFonts w:ascii="Times New Roman" w:hAnsi="Times New Roman"/>
          <w:color w:val="000000"/>
          <w:sz w:val="24"/>
          <w:szCs w:val="24"/>
        </w:rPr>
        <w:t>годы садовые», «Полевые цветы»,</w:t>
      </w:r>
      <w:r w:rsidR="0072349A" w:rsidRPr="007B4337">
        <w:rPr>
          <w:rFonts w:ascii="Times New Roman" w:hAnsi="Times New Roman"/>
          <w:color w:val="000000"/>
          <w:sz w:val="24"/>
          <w:szCs w:val="24"/>
        </w:rPr>
        <w:t xml:space="preserve"> «Грибы», «Музыкальные инструменты», «Школьные принадлежности», «Природные явления», «Времена</w:t>
      </w:r>
      <w:r w:rsidR="0072349A">
        <w:rPr>
          <w:rFonts w:ascii="Times New Roman" w:hAnsi="Times New Roman"/>
          <w:color w:val="000000"/>
          <w:sz w:val="24"/>
          <w:szCs w:val="24"/>
        </w:rPr>
        <w:t xml:space="preserve"> года», «Деревья и кустарники»;</w:t>
      </w:r>
    </w:p>
    <w:p w:rsidR="0072349A" w:rsidRDefault="0072349A" w:rsidP="0072349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4337">
        <w:rPr>
          <w:rFonts w:ascii="Times New Roman" w:hAnsi="Times New Roman"/>
          <w:color w:val="000000"/>
          <w:sz w:val="24"/>
          <w:szCs w:val="24"/>
        </w:rPr>
        <w:t xml:space="preserve">наборы сюжетных и предметных картинок в соответствии с тематикой, определённой в стандарте образования для детей </w:t>
      </w:r>
      <w:r w:rsidRPr="007B4337">
        <w:rPr>
          <w:rFonts w:ascii="Times New Roman" w:hAnsi="Times New Roman"/>
          <w:sz w:val="24"/>
          <w:szCs w:val="24"/>
        </w:rPr>
        <w:t xml:space="preserve">с лёгкой степенью умственной отсталости </w:t>
      </w:r>
      <w:r>
        <w:rPr>
          <w:rFonts w:ascii="Times New Roman" w:hAnsi="Times New Roman"/>
          <w:color w:val="000000"/>
          <w:sz w:val="24"/>
          <w:szCs w:val="24"/>
        </w:rPr>
        <w:t>по чтению;</w:t>
      </w:r>
    </w:p>
    <w:p w:rsidR="0072349A" w:rsidRPr="007B4337" w:rsidRDefault="0072349A" w:rsidP="0072349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Демонстрационные карточки: портреты писателей и поэтов.</w:t>
      </w:r>
    </w:p>
    <w:p w:rsidR="008F19E3" w:rsidRDefault="008F19E3" w:rsidP="008F19E3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2349A" w:rsidRPr="00AB06F7" w:rsidRDefault="0072349A" w:rsidP="0072349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B06F7">
        <w:rPr>
          <w:rFonts w:ascii="Times New Roman" w:hAnsi="Times New Roman"/>
          <w:b/>
          <w:i/>
          <w:color w:val="000000"/>
          <w:sz w:val="24"/>
          <w:szCs w:val="24"/>
        </w:rPr>
        <w:t>Технические средства обучения:</w:t>
      </w:r>
    </w:p>
    <w:p w:rsidR="0072349A" w:rsidRPr="004028A6" w:rsidRDefault="0072349A" w:rsidP="004028A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72349A" w:rsidRPr="0011721A" w:rsidRDefault="0072349A" w:rsidP="0072349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4337">
        <w:rPr>
          <w:rFonts w:ascii="Times New Roman" w:hAnsi="Times New Roman"/>
          <w:color w:val="000000"/>
          <w:sz w:val="24"/>
          <w:szCs w:val="24"/>
        </w:rPr>
        <w:t>мультимедийные (цифровые) образовательные ресурсы, соответствующие тематике по чтению.</w:t>
      </w:r>
    </w:p>
    <w:p w:rsidR="0087304D" w:rsidRDefault="0087304D" w:rsidP="0087304D"/>
    <w:p w:rsidR="0087304D" w:rsidRDefault="0087304D" w:rsidP="0087304D"/>
    <w:p w:rsidR="0087304D" w:rsidRDefault="0087304D" w:rsidP="0087304D"/>
    <w:p w:rsidR="0072349A" w:rsidRDefault="0072349A"/>
    <w:p w:rsidR="00632E03" w:rsidRDefault="00632E03"/>
    <w:p w:rsidR="00632E03" w:rsidRDefault="00632E03"/>
    <w:p w:rsidR="00632E03" w:rsidRDefault="00632E03"/>
    <w:p w:rsidR="00632E03" w:rsidRDefault="00632E03" w:rsidP="00632E03">
      <w:pPr>
        <w:jc w:val="right"/>
        <w:rPr>
          <w:rFonts w:ascii="Times New Roman" w:hAnsi="Times New Roman"/>
          <w:i/>
          <w:sz w:val="24"/>
        </w:rPr>
      </w:pPr>
      <w:r w:rsidRPr="00632E03">
        <w:rPr>
          <w:rFonts w:ascii="Times New Roman" w:hAnsi="Times New Roman"/>
          <w:i/>
          <w:sz w:val="24"/>
        </w:rPr>
        <w:lastRenderedPageBreak/>
        <w:t>Приложение 1.</w:t>
      </w:r>
    </w:p>
    <w:p w:rsidR="00632E03" w:rsidRDefault="00632E03" w:rsidP="00632E03">
      <w:pPr>
        <w:pStyle w:val="ac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</w:rPr>
      </w:pPr>
      <w:r w:rsidRPr="00F45708">
        <w:rPr>
          <w:rFonts w:ascii="Times New Roman" w:hAnsi="Times New Roman"/>
          <w:b/>
          <w:sz w:val="24"/>
          <w:szCs w:val="24"/>
        </w:rPr>
        <w:t xml:space="preserve">Мониторинг уровня сформированности предметных результатов по чтению уч-ся 5 класса </w:t>
      </w:r>
    </w:p>
    <w:p w:rsidR="00632E03" w:rsidRPr="00D17167" w:rsidRDefault="00632E03" w:rsidP="00632E03">
      <w:pPr>
        <w:pStyle w:val="ac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136"/>
        <w:gridCol w:w="1325"/>
        <w:gridCol w:w="1325"/>
      </w:tblGrid>
      <w:tr w:rsidR="00632E03" w:rsidRPr="00F45708" w:rsidTr="00632E03">
        <w:trPr>
          <w:cantSplit/>
          <w:trHeight w:val="312"/>
        </w:trPr>
        <w:tc>
          <w:tcPr>
            <w:tcW w:w="12157" w:type="dxa"/>
            <w:vMerge w:val="restart"/>
            <w:tcBorders>
              <w:tl2br w:val="single" w:sz="4" w:space="0" w:color="auto"/>
            </w:tcBorders>
          </w:tcPr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</w:t>
            </w:r>
            <w:r w:rsidRPr="00F45708">
              <w:rPr>
                <w:b/>
                <w:i/>
                <w:sz w:val="24"/>
                <w:szCs w:val="24"/>
              </w:rPr>
              <w:t>Фамилия имя уч-ся</w:t>
            </w: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  <w:p w:rsidR="00632E03" w:rsidRPr="0087304D" w:rsidRDefault="00632E03" w:rsidP="00C511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304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ные результаты</w:t>
            </w:r>
          </w:p>
          <w:p w:rsidR="00632E03" w:rsidRPr="0087304D" w:rsidRDefault="00632E03" w:rsidP="00C511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632E03" w:rsidRPr="0087304D" w:rsidRDefault="00632E03" w:rsidP="00C51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3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7304D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5" w:type="dxa"/>
            <w:vAlign w:val="bottom"/>
          </w:tcPr>
          <w:p w:rsidR="00632E03" w:rsidRPr="0087304D" w:rsidRDefault="00632E03" w:rsidP="00C51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30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7304D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32E03" w:rsidRPr="00F45708" w:rsidTr="00632E03">
        <w:trPr>
          <w:cantSplit/>
          <w:trHeight w:val="2160"/>
        </w:trPr>
        <w:tc>
          <w:tcPr>
            <w:tcW w:w="12157" w:type="dxa"/>
            <w:vMerge/>
            <w:tcBorders>
              <w:tl2br w:val="single" w:sz="4" w:space="0" w:color="auto"/>
            </w:tcBorders>
          </w:tcPr>
          <w:p w:rsidR="00632E03" w:rsidRPr="00F45708" w:rsidRDefault="00632E03" w:rsidP="00C511B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632E03" w:rsidRPr="00F45708" w:rsidRDefault="00632E03" w:rsidP="00C51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vAlign w:val="bottom"/>
          </w:tcPr>
          <w:p w:rsidR="00632E03" w:rsidRPr="00F45708" w:rsidRDefault="00632E03" w:rsidP="00C5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2E03" w:rsidRPr="00F45708" w:rsidTr="00632E03">
        <w:trPr>
          <w:trHeight w:val="283"/>
        </w:trPr>
        <w:tc>
          <w:tcPr>
            <w:tcW w:w="12157" w:type="dxa"/>
          </w:tcPr>
          <w:p w:rsidR="00632E03" w:rsidRPr="00F45708" w:rsidRDefault="00632E03" w:rsidP="00C511B8">
            <w:pPr>
              <w:pStyle w:val="p23"/>
              <w:shd w:val="clear" w:color="auto" w:fill="FFFFFF"/>
              <w:spacing w:before="0" w:after="0"/>
              <w:jc w:val="both"/>
            </w:pPr>
            <w:r w:rsidRPr="0087304D">
              <w:t xml:space="preserve">правильно читать </w:t>
            </w:r>
            <w:r>
              <w:t>доступный текст</w:t>
            </w:r>
            <w:r w:rsidRPr="0087304D">
              <w:t xml:space="preserve"> це</w:t>
            </w:r>
            <w:r>
              <w:t xml:space="preserve">лыми словами и </w:t>
            </w:r>
            <w:r w:rsidRPr="0087304D">
              <w:t>по слогам;</w:t>
            </w:r>
          </w:p>
        </w:tc>
        <w:tc>
          <w:tcPr>
            <w:tcW w:w="1304" w:type="dxa"/>
          </w:tcPr>
          <w:p w:rsidR="00632E03" w:rsidRPr="00F45708" w:rsidRDefault="00632E03" w:rsidP="00C51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F45708" w:rsidRDefault="00632E03" w:rsidP="00C511B8">
            <w:pPr>
              <w:jc w:val="center"/>
              <w:rPr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943"/>
        </w:trPr>
        <w:tc>
          <w:tcPr>
            <w:tcW w:w="12157" w:type="dxa"/>
          </w:tcPr>
          <w:p w:rsidR="00632E03" w:rsidRPr="0087304D" w:rsidRDefault="00632E03" w:rsidP="00C511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 себя, выполняя аналитические задания к тексту</w:t>
            </w:r>
            <w:r w:rsidRPr="0087304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884"/>
        </w:trPr>
        <w:tc>
          <w:tcPr>
            <w:tcW w:w="12157" w:type="dxa"/>
          </w:tcPr>
          <w:p w:rsidR="00632E03" w:rsidRPr="0087304D" w:rsidRDefault="00632E03" w:rsidP="00C511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D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учителя;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1025"/>
        </w:trPr>
        <w:tc>
          <w:tcPr>
            <w:tcW w:w="12157" w:type="dxa"/>
          </w:tcPr>
          <w:p w:rsidR="00632E03" w:rsidRPr="0087304D" w:rsidRDefault="00632E03" w:rsidP="00C511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D">
              <w:rPr>
                <w:rFonts w:ascii="Times New Roman" w:hAnsi="Times New Roman"/>
                <w:sz w:val="24"/>
                <w:szCs w:val="24"/>
              </w:rPr>
              <w:t>пересказывать текст по плану с помощью учителя, используя опорные слова, а несложные по содержанию тексты - самостоятельно;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546"/>
        </w:trPr>
        <w:tc>
          <w:tcPr>
            <w:tcW w:w="12157" w:type="dxa"/>
          </w:tcPr>
          <w:p w:rsidR="00632E03" w:rsidRPr="0087304D" w:rsidRDefault="00632E03" w:rsidP="00C511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04D">
              <w:rPr>
                <w:rFonts w:ascii="Times New Roman" w:hAnsi="Times New Roman"/>
                <w:sz w:val="24"/>
                <w:szCs w:val="24"/>
              </w:rPr>
              <w:t>выражать своё отношение к поступкам героев и событиям;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283"/>
        </w:trPr>
        <w:tc>
          <w:tcPr>
            <w:tcW w:w="12157" w:type="dxa"/>
          </w:tcPr>
          <w:p w:rsidR="00632E03" w:rsidRPr="0087304D" w:rsidRDefault="00632E03" w:rsidP="00C511B8">
            <w:pPr>
              <w:pStyle w:val="p23"/>
              <w:shd w:val="clear" w:color="auto" w:fill="FFFFFF"/>
              <w:spacing w:before="0" w:after="0"/>
              <w:jc w:val="both"/>
            </w:pPr>
            <w:r>
              <w:t xml:space="preserve"> читать наизусть 4-5</w:t>
            </w:r>
            <w:r w:rsidRPr="0087304D">
              <w:t xml:space="preserve"> стихотворений.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283"/>
        </w:trPr>
        <w:tc>
          <w:tcPr>
            <w:tcW w:w="12157" w:type="dxa"/>
          </w:tcPr>
          <w:p w:rsidR="00632E03" w:rsidRPr="0087304D" w:rsidRDefault="00632E03" w:rsidP="00C511B8">
            <w:pPr>
              <w:pStyle w:val="p16"/>
              <w:shd w:val="clear" w:color="auto" w:fill="FFFFFF"/>
              <w:spacing w:after="0"/>
              <w:jc w:val="both"/>
            </w:pPr>
            <w:r w:rsidRPr="0087304D">
              <w:rPr>
                <w:b/>
                <w:i/>
              </w:rPr>
              <w:t>Средний   бал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283"/>
        </w:trPr>
        <w:tc>
          <w:tcPr>
            <w:tcW w:w="12157" w:type="dxa"/>
          </w:tcPr>
          <w:p w:rsidR="00632E03" w:rsidRPr="0087304D" w:rsidRDefault="00632E03" w:rsidP="00C511B8">
            <w:pPr>
              <w:pStyle w:val="p16"/>
              <w:shd w:val="clear" w:color="auto" w:fill="FFFFFF"/>
              <w:spacing w:after="0"/>
              <w:jc w:val="both"/>
            </w:pPr>
            <w:r w:rsidRPr="0087304D">
              <w:rPr>
                <w:b/>
                <w:i/>
              </w:rPr>
              <w:t>Тип  оценки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E03" w:rsidRPr="0087304D" w:rsidTr="00632E03">
        <w:trPr>
          <w:trHeight w:val="283"/>
        </w:trPr>
        <w:tc>
          <w:tcPr>
            <w:tcW w:w="12157" w:type="dxa"/>
          </w:tcPr>
          <w:p w:rsidR="00632E03" w:rsidRPr="0087304D" w:rsidRDefault="00632E03" w:rsidP="00C511B8">
            <w:pPr>
              <w:pStyle w:val="p16"/>
              <w:shd w:val="clear" w:color="auto" w:fill="FFFFFF"/>
              <w:spacing w:after="0"/>
              <w:jc w:val="both"/>
            </w:pPr>
            <w:r w:rsidRPr="0087304D">
              <w:rPr>
                <w:b/>
                <w:i/>
              </w:rPr>
              <w:lastRenderedPageBreak/>
              <w:t>Уровень</w:t>
            </w:r>
          </w:p>
        </w:tc>
        <w:tc>
          <w:tcPr>
            <w:tcW w:w="1304" w:type="dxa"/>
          </w:tcPr>
          <w:p w:rsidR="00632E03" w:rsidRPr="0087304D" w:rsidRDefault="00632E03" w:rsidP="00C51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632E03" w:rsidRPr="0087304D" w:rsidRDefault="00632E03" w:rsidP="00C511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2E03" w:rsidRPr="0087304D" w:rsidRDefault="00632E03" w:rsidP="00632E03">
      <w:pPr>
        <w:rPr>
          <w:rFonts w:ascii="Times New Roman" w:hAnsi="Times New Roman"/>
        </w:rPr>
      </w:pPr>
    </w:p>
    <w:p w:rsidR="00632E03" w:rsidRPr="0087304D" w:rsidRDefault="00632E03" w:rsidP="00632E03">
      <w:pPr>
        <w:spacing w:after="0"/>
        <w:jc w:val="both"/>
        <w:rPr>
          <w:rFonts w:ascii="Times New Roman" w:hAnsi="Times New Roman"/>
          <w:szCs w:val="28"/>
        </w:rPr>
      </w:pPr>
      <w:r w:rsidRPr="0087304D">
        <w:rPr>
          <w:rFonts w:ascii="Times New Roman" w:hAnsi="Times New Roman"/>
          <w:b/>
          <w:kern w:val="2"/>
          <w:sz w:val="24"/>
          <w:lang w:eastAsia="ar-SA"/>
        </w:rPr>
        <w:t>У</w:t>
      </w:r>
      <w:r w:rsidRPr="0087304D">
        <w:rPr>
          <w:rFonts w:ascii="Times New Roman" w:hAnsi="Times New Roman"/>
          <w:kern w:val="2"/>
          <w:sz w:val="24"/>
          <w:lang w:eastAsia="ar-SA"/>
        </w:rPr>
        <w:t xml:space="preserve"> - «удовлетворительно», до 3,4 балов - (зачёт), если обучающиеся верно выполняют от 35% до 50% заданий; </w:t>
      </w:r>
    </w:p>
    <w:p w:rsidR="00632E03" w:rsidRPr="0087304D" w:rsidRDefault="00632E03" w:rsidP="00632E03">
      <w:pPr>
        <w:spacing w:after="0"/>
        <w:jc w:val="both"/>
        <w:rPr>
          <w:rFonts w:ascii="Times New Roman" w:eastAsia="Calibri" w:hAnsi="Times New Roman"/>
          <w:b/>
          <w:sz w:val="24"/>
        </w:rPr>
      </w:pPr>
      <w:r w:rsidRPr="0087304D">
        <w:rPr>
          <w:rFonts w:ascii="Times New Roman" w:eastAsia="Calibri" w:hAnsi="Times New Roman"/>
          <w:b/>
          <w:sz w:val="24"/>
        </w:rPr>
        <w:t xml:space="preserve">Х </w:t>
      </w:r>
      <w:r w:rsidRPr="0087304D">
        <w:rPr>
          <w:rFonts w:ascii="Times New Roman" w:eastAsia="Calibri" w:hAnsi="Times New Roman"/>
          <w:sz w:val="24"/>
        </w:rPr>
        <w:t>- «хорошо»,  3,5 - 4,4 бала -  от 51% до 65% заданий;</w:t>
      </w:r>
    </w:p>
    <w:p w:rsidR="00632E03" w:rsidRPr="008308E2" w:rsidRDefault="00632E03" w:rsidP="00632E03">
      <w:pPr>
        <w:spacing w:after="0"/>
        <w:jc w:val="both"/>
        <w:rPr>
          <w:rFonts w:ascii="Times New Roman" w:eastAsia="Calibri" w:hAnsi="Times New Roman"/>
          <w:sz w:val="24"/>
        </w:rPr>
      </w:pPr>
      <w:r w:rsidRPr="0087304D">
        <w:rPr>
          <w:rFonts w:ascii="Times New Roman" w:eastAsia="Calibri" w:hAnsi="Times New Roman"/>
          <w:b/>
          <w:sz w:val="24"/>
        </w:rPr>
        <w:t>О</w:t>
      </w:r>
      <w:r w:rsidRPr="0087304D">
        <w:rPr>
          <w:rFonts w:ascii="Times New Roman" w:eastAsia="Calibri" w:hAnsi="Times New Roman"/>
          <w:sz w:val="24"/>
        </w:rPr>
        <w:t xml:space="preserve"> - «отлично», 4,5- 5 балов - (очень хорошо) свыше 65%, </w:t>
      </w:r>
    </w:p>
    <w:p w:rsidR="00632E03" w:rsidRPr="00632E03" w:rsidRDefault="00632E03" w:rsidP="00632E03">
      <w:pPr>
        <w:rPr>
          <w:rFonts w:ascii="Times New Roman" w:hAnsi="Times New Roman"/>
          <w:i/>
          <w:sz w:val="24"/>
        </w:rPr>
      </w:pPr>
    </w:p>
    <w:sectPr w:rsidR="00632E03" w:rsidRPr="00632E03" w:rsidSect="006A18C5">
      <w:head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BF" w:rsidRDefault="006245BF" w:rsidP="006A18C5">
      <w:pPr>
        <w:spacing w:after="0" w:line="240" w:lineRule="auto"/>
      </w:pPr>
      <w:r>
        <w:separator/>
      </w:r>
    </w:p>
  </w:endnote>
  <w:endnote w:type="continuationSeparator" w:id="0">
    <w:p w:rsidR="006245BF" w:rsidRDefault="006245BF" w:rsidP="006A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BF" w:rsidRDefault="006245BF" w:rsidP="006A18C5">
      <w:pPr>
        <w:spacing w:after="0" w:line="240" w:lineRule="auto"/>
      </w:pPr>
      <w:r>
        <w:separator/>
      </w:r>
    </w:p>
  </w:footnote>
  <w:footnote w:type="continuationSeparator" w:id="0">
    <w:p w:rsidR="006245BF" w:rsidRDefault="006245BF" w:rsidP="006A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453006"/>
      <w:docPartObj>
        <w:docPartGallery w:val="Page Numbers (Top of Page)"/>
        <w:docPartUnique/>
      </w:docPartObj>
    </w:sdtPr>
    <w:sdtEndPr/>
    <w:sdtContent>
      <w:p w:rsidR="00D17167" w:rsidRDefault="00D17167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4B2">
          <w:rPr>
            <w:noProof/>
          </w:rPr>
          <w:t>5</w:t>
        </w:r>
        <w:r>
          <w:fldChar w:fldCharType="end"/>
        </w:r>
      </w:p>
    </w:sdtContent>
  </w:sdt>
  <w:p w:rsidR="00D17167" w:rsidRDefault="00D1716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ABF"/>
    <w:multiLevelType w:val="hybridMultilevel"/>
    <w:tmpl w:val="83B89ACA"/>
    <w:lvl w:ilvl="0" w:tplc="E32A80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7166D"/>
    <w:multiLevelType w:val="hybridMultilevel"/>
    <w:tmpl w:val="1808439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F878FC"/>
    <w:multiLevelType w:val="hybridMultilevel"/>
    <w:tmpl w:val="3EE42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64FEB"/>
    <w:multiLevelType w:val="hybridMultilevel"/>
    <w:tmpl w:val="3C28491A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72458"/>
    <w:multiLevelType w:val="hybridMultilevel"/>
    <w:tmpl w:val="E640B23A"/>
    <w:lvl w:ilvl="0" w:tplc="F4888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5594"/>
    <w:multiLevelType w:val="hybridMultilevel"/>
    <w:tmpl w:val="6EDE9A46"/>
    <w:lvl w:ilvl="0" w:tplc="5B868DF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954C5"/>
    <w:multiLevelType w:val="hybridMultilevel"/>
    <w:tmpl w:val="F52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2F33"/>
    <w:multiLevelType w:val="hybridMultilevel"/>
    <w:tmpl w:val="5DBC5D74"/>
    <w:lvl w:ilvl="0" w:tplc="956E1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704DC"/>
    <w:multiLevelType w:val="hybridMultilevel"/>
    <w:tmpl w:val="171E19B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E62A7C"/>
    <w:multiLevelType w:val="hybridMultilevel"/>
    <w:tmpl w:val="02002986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DA28D3"/>
    <w:multiLevelType w:val="hybridMultilevel"/>
    <w:tmpl w:val="C858521A"/>
    <w:lvl w:ilvl="0" w:tplc="3132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1C7310"/>
    <w:multiLevelType w:val="hybridMultilevel"/>
    <w:tmpl w:val="D7DCAB98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40346"/>
    <w:multiLevelType w:val="hybridMultilevel"/>
    <w:tmpl w:val="69569A6A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E7E17"/>
    <w:multiLevelType w:val="hybridMultilevel"/>
    <w:tmpl w:val="551CA99E"/>
    <w:lvl w:ilvl="0" w:tplc="0D68BC46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21719C"/>
    <w:multiLevelType w:val="hybridMultilevel"/>
    <w:tmpl w:val="DAEAD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626D4049"/>
    <w:multiLevelType w:val="hybridMultilevel"/>
    <w:tmpl w:val="02B66A1A"/>
    <w:lvl w:ilvl="0" w:tplc="45960D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C9207D"/>
    <w:multiLevelType w:val="hybridMultilevel"/>
    <w:tmpl w:val="47B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E4C9A"/>
    <w:multiLevelType w:val="hybridMultilevel"/>
    <w:tmpl w:val="E4FE810E"/>
    <w:lvl w:ilvl="0" w:tplc="9526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553AA"/>
    <w:multiLevelType w:val="hybridMultilevel"/>
    <w:tmpl w:val="CDF6ECA8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0"/>
  </w:num>
  <w:num w:numId="5">
    <w:abstractNumId w:val="5"/>
  </w:num>
  <w:num w:numId="6">
    <w:abstractNumId w:val="11"/>
  </w:num>
  <w:num w:numId="7">
    <w:abstractNumId w:val="18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4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28"/>
    <w:rsid w:val="000C0588"/>
    <w:rsid w:val="000C6DA2"/>
    <w:rsid w:val="0014062B"/>
    <w:rsid w:val="001B0D4C"/>
    <w:rsid w:val="001C054D"/>
    <w:rsid w:val="00222A45"/>
    <w:rsid w:val="00305A25"/>
    <w:rsid w:val="003B14B2"/>
    <w:rsid w:val="004028A6"/>
    <w:rsid w:val="00405BBA"/>
    <w:rsid w:val="00407203"/>
    <w:rsid w:val="00445128"/>
    <w:rsid w:val="00450E58"/>
    <w:rsid w:val="004A6632"/>
    <w:rsid w:val="004B6DC7"/>
    <w:rsid w:val="0061313E"/>
    <w:rsid w:val="006245BF"/>
    <w:rsid w:val="00632E03"/>
    <w:rsid w:val="00671C8D"/>
    <w:rsid w:val="00681250"/>
    <w:rsid w:val="0068718A"/>
    <w:rsid w:val="006A18C5"/>
    <w:rsid w:val="006B559C"/>
    <w:rsid w:val="006E1540"/>
    <w:rsid w:val="006E527E"/>
    <w:rsid w:val="006F3317"/>
    <w:rsid w:val="0072349A"/>
    <w:rsid w:val="007B05BF"/>
    <w:rsid w:val="007E593D"/>
    <w:rsid w:val="008308E2"/>
    <w:rsid w:val="0087304D"/>
    <w:rsid w:val="0088731B"/>
    <w:rsid w:val="008A5F9D"/>
    <w:rsid w:val="008C595F"/>
    <w:rsid w:val="008F19E3"/>
    <w:rsid w:val="00922B53"/>
    <w:rsid w:val="00924E1B"/>
    <w:rsid w:val="00953A2B"/>
    <w:rsid w:val="009B38A9"/>
    <w:rsid w:val="009D7FDC"/>
    <w:rsid w:val="009F359E"/>
    <w:rsid w:val="00A466E9"/>
    <w:rsid w:val="00B2157C"/>
    <w:rsid w:val="00B465CA"/>
    <w:rsid w:val="00B6193A"/>
    <w:rsid w:val="00BC1A3B"/>
    <w:rsid w:val="00C37800"/>
    <w:rsid w:val="00C37829"/>
    <w:rsid w:val="00CC4D01"/>
    <w:rsid w:val="00CD558B"/>
    <w:rsid w:val="00D17167"/>
    <w:rsid w:val="00D626AA"/>
    <w:rsid w:val="00D972BD"/>
    <w:rsid w:val="00DD5143"/>
    <w:rsid w:val="00DE5A8B"/>
    <w:rsid w:val="00E562E4"/>
    <w:rsid w:val="00F51202"/>
    <w:rsid w:val="00F65717"/>
    <w:rsid w:val="00F85890"/>
    <w:rsid w:val="00FC621B"/>
    <w:rsid w:val="00FD45F3"/>
    <w:rsid w:val="00FE0E96"/>
    <w:rsid w:val="00FF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9A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0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0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0E58"/>
    <w:rPr>
      <w:b/>
      <w:bCs/>
      <w:spacing w:val="0"/>
    </w:rPr>
  </w:style>
  <w:style w:type="character" w:styleId="a9">
    <w:name w:val="Emphasis"/>
    <w:uiPriority w:val="20"/>
    <w:qFormat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0E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0E58"/>
    <w:rPr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450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E5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0E5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0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0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0E5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0E5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0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0E58"/>
    <w:pPr>
      <w:outlineLvl w:val="9"/>
    </w:pPr>
    <w:rPr>
      <w:lang w:bidi="en-US"/>
    </w:rPr>
  </w:style>
  <w:style w:type="paragraph" w:styleId="af5">
    <w:name w:val="Normal (Web)"/>
    <w:basedOn w:val="a"/>
    <w:uiPriority w:val="99"/>
    <w:rsid w:val="00723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23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72349A"/>
    <w:pPr>
      <w:shd w:val="clear" w:color="auto" w:fill="FFFFFF"/>
      <w:spacing w:after="420" w:line="240" w:lineRule="atLeast"/>
      <w:ind w:hanging="360"/>
    </w:pPr>
    <w:rPr>
      <w:rFonts w:ascii="Times New Roman" w:hAnsi="Times New Roman"/>
      <w:sz w:val="27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2349A"/>
    <w:rPr>
      <w:rFonts w:ascii="Times New Roman" w:eastAsia="Times New Roman" w:hAnsi="Times New Roman" w:cs="Times New Roman"/>
      <w:sz w:val="27"/>
      <w:szCs w:val="20"/>
      <w:shd w:val="clear" w:color="auto" w:fill="FFFFFF"/>
    </w:rPr>
  </w:style>
  <w:style w:type="character" w:customStyle="1" w:styleId="31">
    <w:name w:val="Основной текст (3)_"/>
    <w:link w:val="32"/>
    <w:locked/>
    <w:rsid w:val="0072349A"/>
    <w:rPr>
      <w:b/>
      <w:sz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349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eastAsia="en-US"/>
    </w:rPr>
  </w:style>
  <w:style w:type="character" w:styleId="af8">
    <w:name w:val="Hyperlink"/>
    <w:uiPriority w:val="99"/>
    <w:unhideWhenUsed/>
    <w:rsid w:val="0072349A"/>
    <w:rPr>
      <w:color w:val="0000FF"/>
      <w:u w:val="single"/>
    </w:rPr>
  </w:style>
  <w:style w:type="paragraph" w:customStyle="1" w:styleId="avtor">
    <w:name w:val="avtor"/>
    <w:basedOn w:val="a"/>
    <w:rsid w:val="006F33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87304D"/>
    <w:pPr>
      <w:spacing w:before="280" w:after="280" w:line="240" w:lineRule="auto"/>
    </w:pPr>
    <w:rPr>
      <w:rFonts w:ascii="Times New Roman" w:hAnsi="Times New Roman"/>
      <w:kern w:val="2"/>
      <w:sz w:val="24"/>
      <w:szCs w:val="24"/>
      <w:lang w:eastAsia="he-IL" w:bidi="he-IL"/>
    </w:rPr>
  </w:style>
  <w:style w:type="table" w:styleId="af9">
    <w:name w:val="Table Grid"/>
    <w:basedOn w:val="a1"/>
    <w:uiPriority w:val="59"/>
    <w:rsid w:val="0087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3">
    <w:name w:val="p23"/>
    <w:basedOn w:val="a"/>
    <w:rsid w:val="0087304D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styleId="afa">
    <w:name w:val="header"/>
    <w:basedOn w:val="a"/>
    <w:link w:val="afb"/>
    <w:uiPriority w:val="99"/>
    <w:unhideWhenUsed/>
    <w:rsid w:val="006A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A18C5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rsid w:val="006A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A18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9A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0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0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0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0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0E58"/>
    <w:rPr>
      <w:b/>
      <w:bCs/>
      <w:spacing w:val="0"/>
    </w:rPr>
  </w:style>
  <w:style w:type="character" w:styleId="a9">
    <w:name w:val="Emphasis"/>
    <w:uiPriority w:val="20"/>
    <w:qFormat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0E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50E58"/>
    <w:rPr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450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E5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0E5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50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50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50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50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50E5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50E5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50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0E58"/>
    <w:pPr>
      <w:outlineLvl w:val="9"/>
    </w:pPr>
    <w:rPr>
      <w:lang w:bidi="en-US"/>
    </w:rPr>
  </w:style>
  <w:style w:type="paragraph" w:styleId="af5">
    <w:name w:val="Normal (Web)"/>
    <w:basedOn w:val="a"/>
    <w:uiPriority w:val="99"/>
    <w:rsid w:val="00723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23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72349A"/>
    <w:pPr>
      <w:shd w:val="clear" w:color="auto" w:fill="FFFFFF"/>
      <w:spacing w:after="420" w:line="240" w:lineRule="atLeast"/>
      <w:ind w:hanging="360"/>
    </w:pPr>
    <w:rPr>
      <w:rFonts w:ascii="Times New Roman" w:hAnsi="Times New Roman"/>
      <w:sz w:val="27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2349A"/>
    <w:rPr>
      <w:rFonts w:ascii="Times New Roman" w:eastAsia="Times New Roman" w:hAnsi="Times New Roman" w:cs="Times New Roman"/>
      <w:sz w:val="27"/>
      <w:szCs w:val="20"/>
      <w:shd w:val="clear" w:color="auto" w:fill="FFFFFF"/>
    </w:rPr>
  </w:style>
  <w:style w:type="character" w:customStyle="1" w:styleId="31">
    <w:name w:val="Основной текст (3)_"/>
    <w:link w:val="32"/>
    <w:locked/>
    <w:rsid w:val="0072349A"/>
    <w:rPr>
      <w:b/>
      <w:sz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349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eastAsia="en-US"/>
    </w:rPr>
  </w:style>
  <w:style w:type="character" w:styleId="af8">
    <w:name w:val="Hyperlink"/>
    <w:uiPriority w:val="99"/>
    <w:unhideWhenUsed/>
    <w:rsid w:val="0072349A"/>
    <w:rPr>
      <w:color w:val="0000FF"/>
      <w:u w:val="single"/>
    </w:rPr>
  </w:style>
  <w:style w:type="paragraph" w:customStyle="1" w:styleId="avtor">
    <w:name w:val="avtor"/>
    <w:basedOn w:val="a"/>
    <w:rsid w:val="006F33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87304D"/>
    <w:pPr>
      <w:spacing w:before="280" w:after="280" w:line="240" w:lineRule="auto"/>
    </w:pPr>
    <w:rPr>
      <w:rFonts w:ascii="Times New Roman" w:hAnsi="Times New Roman"/>
      <w:kern w:val="2"/>
      <w:sz w:val="24"/>
      <w:szCs w:val="24"/>
      <w:lang w:eastAsia="he-IL" w:bidi="he-IL"/>
    </w:rPr>
  </w:style>
  <w:style w:type="table" w:styleId="af9">
    <w:name w:val="Table Grid"/>
    <w:basedOn w:val="a1"/>
    <w:uiPriority w:val="59"/>
    <w:rsid w:val="0087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3">
    <w:name w:val="p23"/>
    <w:basedOn w:val="a"/>
    <w:rsid w:val="0087304D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styleId="afa">
    <w:name w:val="header"/>
    <w:basedOn w:val="a"/>
    <w:link w:val="afb"/>
    <w:uiPriority w:val="99"/>
    <w:unhideWhenUsed/>
    <w:rsid w:val="006A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A18C5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rsid w:val="006A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A18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B21D-8D88-4CF1-B752-4F9A1F8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Ученик 4</cp:lastModifiedBy>
  <cp:revision>4</cp:revision>
  <cp:lastPrinted>2020-09-08T04:04:00Z</cp:lastPrinted>
  <dcterms:created xsi:type="dcterms:W3CDTF">2024-09-24T08:50:00Z</dcterms:created>
  <dcterms:modified xsi:type="dcterms:W3CDTF">2024-09-24T16:42:00Z</dcterms:modified>
</cp:coreProperties>
</file>