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6A" w:rsidRDefault="00E00C6A" w:rsidP="00E00C6A">
      <w:pPr>
        <w:rPr>
          <w:sz w:val="28"/>
          <w:szCs w:val="28"/>
        </w:rPr>
      </w:pPr>
      <w:r w:rsidRPr="00AD7FEB">
        <w:rPr>
          <w:sz w:val="28"/>
          <w:szCs w:val="28"/>
        </w:rPr>
        <w:t>Аннотация к рабочей программе</w:t>
      </w:r>
      <w:r>
        <w:rPr>
          <w:sz w:val="28"/>
          <w:szCs w:val="28"/>
        </w:rPr>
        <w:t xml:space="preserve"> по</w:t>
      </w:r>
      <w:r w:rsidR="00015C11">
        <w:rPr>
          <w:sz w:val="28"/>
          <w:szCs w:val="28"/>
        </w:rPr>
        <w:t xml:space="preserve"> русскому языку 10-11 классы ФОП СОО (2024)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7932"/>
      </w:tblGrid>
      <w:tr w:rsidR="00E00C6A" w:rsidTr="004C51DC">
        <w:tc>
          <w:tcPr>
            <w:tcW w:w="1413" w:type="dxa"/>
          </w:tcPr>
          <w:p w:rsidR="00E00C6A" w:rsidRPr="00A75DD8" w:rsidRDefault="00E00C6A" w:rsidP="00CE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DD8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7932" w:type="dxa"/>
          </w:tcPr>
          <w:p w:rsidR="00015C11" w:rsidRPr="00015C11" w:rsidRDefault="00015C11" w:rsidP="00015C11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015C11">
              <w:rPr>
                <w:rFonts w:ascii="Times New Roman" w:hAnsi="Times New Roman"/>
                <w:color w:val="000000"/>
                <w:sz w:val="24"/>
                <w:szCs w:val="24"/>
              </w:rPr>
      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</w:t>
            </w:r>
            <w:r w:rsidRPr="00015C11">
              <w:rPr>
                <w:rFonts w:ascii="Times New Roman" w:hAnsi="Times New Roman"/>
                <w:color w:val="000000"/>
                <w:sz w:val="24"/>
                <w:szCs w:val="24"/>
              </w:rPr>
              <w:t>6 г. № 637-р), учебного плана школы.</w:t>
            </w:r>
          </w:p>
          <w:p w:rsidR="00E00C6A" w:rsidRPr="00A75DD8" w:rsidRDefault="00E00C6A" w:rsidP="00E0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C6A" w:rsidRPr="00A75DD8" w:rsidRDefault="00E00C6A" w:rsidP="00CE1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C6A" w:rsidTr="004C51DC">
        <w:tc>
          <w:tcPr>
            <w:tcW w:w="1413" w:type="dxa"/>
          </w:tcPr>
          <w:p w:rsidR="00E00C6A" w:rsidRDefault="00E00C6A" w:rsidP="00CE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и задачи изучения предмета</w:t>
            </w:r>
          </w:p>
        </w:tc>
        <w:tc>
          <w:tcPr>
            <w:tcW w:w="7932" w:type="dxa"/>
          </w:tcPr>
          <w:p w:rsidR="00015C11" w:rsidRPr="00015C11" w:rsidRDefault="00B00AD7" w:rsidP="00CE14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 w:rsidR="00015C11" w:rsidRPr="00015C11">
              <w:rPr>
                <w:rFonts w:ascii="Times New Roman" w:hAnsi="Times New Roman"/>
                <w:color w:val="000000"/>
                <w:sz w:val="24"/>
                <w:szCs w:val="24"/>
              </w:rPr>
      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</w:t>
            </w:r>
            <w:r w:rsidR="00015C11" w:rsidRPr="00015C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</w:p>
          <w:p w:rsidR="00B00AD7" w:rsidRPr="00015C11" w:rsidRDefault="00015C11" w:rsidP="00CE14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C11">
              <w:rPr>
                <w:rFonts w:ascii="Times New Roman" w:hAnsi="Times New Roman"/>
                <w:color w:val="000000"/>
                <w:sz w:val="24"/>
                <w:szCs w:val="24"/>
              </w:rPr>
              <w:t>овладение русским языком как инструментом личностного развития и формирования социальных взаимоотношений</w:t>
            </w:r>
            <w:r w:rsidRPr="00015C11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015C11" w:rsidRPr="00015C11" w:rsidRDefault="00015C11" w:rsidP="00CE14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C11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устной и письменной речевой культуры</w:t>
            </w:r>
            <w:r w:rsidRPr="00015C11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015C11" w:rsidRPr="00015C11" w:rsidRDefault="00015C11" w:rsidP="00CE14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C11">
              <w:rPr>
                <w:rFonts w:ascii="Times New Roman" w:hAnsi="Times New Roman"/>
                <w:color w:val="000000"/>
                <w:sz w:val="24"/>
                <w:szCs w:val="24"/>
              </w:rPr>
              <w:t>развитие функциональной грамотности.</w:t>
            </w:r>
          </w:p>
          <w:p w:rsidR="00015C11" w:rsidRDefault="00015C11" w:rsidP="00CE1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C6A" w:rsidTr="004C51DC">
        <w:tc>
          <w:tcPr>
            <w:tcW w:w="1413" w:type="dxa"/>
          </w:tcPr>
          <w:p w:rsidR="00E00C6A" w:rsidRDefault="00E00C6A" w:rsidP="00CE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предмета </w:t>
            </w:r>
          </w:p>
        </w:tc>
        <w:tc>
          <w:tcPr>
            <w:tcW w:w="7932" w:type="dxa"/>
          </w:tcPr>
          <w:p w:rsidR="00E00C6A" w:rsidRPr="000E2D00" w:rsidRDefault="00015C11" w:rsidP="00CE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D00">
              <w:rPr>
                <w:rFonts w:ascii="Times New Roman" w:hAnsi="Times New Roman" w:cs="Times New Roman"/>
                <w:sz w:val="24"/>
                <w:szCs w:val="24"/>
              </w:rPr>
              <w:t>Русский язык (10-11) – 2 года</w:t>
            </w:r>
          </w:p>
          <w:p w:rsidR="00E00C6A" w:rsidRPr="000E2D00" w:rsidRDefault="00E00C6A" w:rsidP="00CE1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C6A" w:rsidTr="004C51DC">
        <w:tc>
          <w:tcPr>
            <w:tcW w:w="1413" w:type="dxa"/>
          </w:tcPr>
          <w:p w:rsidR="00E00C6A" w:rsidRDefault="00E00C6A" w:rsidP="00CE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освоения учебного предмета </w:t>
            </w:r>
          </w:p>
        </w:tc>
        <w:tc>
          <w:tcPr>
            <w:tcW w:w="7932" w:type="dxa"/>
          </w:tcPr>
          <w:p w:rsidR="000E2D00" w:rsidRPr="000E2D00" w:rsidRDefault="000E2D00" w:rsidP="000E2D00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0E2D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0E2D00">
              <w:rPr>
                <w:rFonts w:ascii="Times New Roman" w:hAnsi="Times New Roman"/>
                <w:color w:val="000000"/>
                <w:sz w:val="24"/>
                <w:szCs w:val="24"/>
              </w:rPr>
              <w:t>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воспитания и саморазвития.</w:t>
            </w:r>
            <w:bookmarkStart w:id="0" w:name="_GoBack"/>
            <w:bookmarkEnd w:id="0"/>
          </w:p>
          <w:p w:rsidR="000E2D00" w:rsidRPr="000E2D00" w:rsidRDefault="000E2D00" w:rsidP="000E2D00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0E2D00">
              <w:rPr>
                <w:rFonts w:ascii="Times New Roman" w:hAnsi="Times New Roman" w:cs="Times New Roman"/>
                <w:b/>
                <w:sz w:val="24"/>
                <w:szCs w:val="24"/>
              </w:rPr>
              <w:t>-предметные</w:t>
            </w:r>
            <w:r w:rsidR="00E00C6A" w:rsidRPr="000E2D0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00C6A" w:rsidRPr="000E2D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D00">
              <w:rPr>
                <w:rFonts w:ascii="Times New Roman" w:hAnsi="Times New Roman"/>
                <w:color w:val="000000"/>
                <w:sz w:val="24"/>
                <w:szCs w:val="24"/>
              </w:rPr>
              <w:t>Иметь представление о языке как знаковой системе, об основных функциях языка; о лингвистике как науке</w:t>
            </w:r>
            <w:r w:rsidRPr="000E2D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  <w:r w:rsidRPr="000E2D00">
              <w:rPr>
                <w:rFonts w:ascii="Times New Roman" w:hAnsi="Times New Roman"/>
                <w:color w:val="000000"/>
                <w:sz w:val="24"/>
                <w:szCs w:val="24"/>
              </w:rPr>
              <w:t>Иметь представление об экологии языка, о проблемах речевой культуры в современном обществе.</w:t>
            </w:r>
          </w:p>
          <w:p w:rsidR="007B40BA" w:rsidRPr="000E2D00" w:rsidRDefault="000E2D00" w:rsidP="000E2D0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D00">
              <w:rPr>
                <w:rFonts w:ascii="Times New Roman" w:hAnsi="Times New Roman"/>
                <w:color w:val="000000"/>
                <w:sz w:val="24"/>
                <w:szCs w:val="24"/>
              </w:rPr>
      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</w:t>
            </w:r>
          </w:p>
          <w:p w:rsidR="00E00C6A" w:rsidRPr="000E2D00" w:rsidRDefault="00E00C6A" w:rsidP="007D1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D0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0E2D00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0E2D00">
              <w:rPr>
                <w:rFonts w:ascii="Times New Roman" w:hAnsi="Times New Roman" w:cs="Times New Roman"/>
                <w:sz w:val="24"/>
                <w:szCs w:val="24"/>
              </w:rPr>
              <w:t>: 1)</w:t>
            </w:r>
            <w:r w:rsidR="007D153F" w:rsidRPr="000E2D00">
              <w:rPr>
                <w:sz w:val="24"/>
                <w:szCs w:val="24"/>
              </w:rPr>
              <w:t xml:space="preserve"> </w:t>
            </w:r>
            <w:r w:rsidR="007D153F" w:rsidRPr="000E2D00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познавательными действиями; 2)</w:t>
            </w:r>
            <w:r w:rsidR="007D153F" w:rsidRPr="000E2D00">
              <w:rPr>
                <w:sz w:val="24"/>
                <w:szCs w:val="24"/>
              </w:rPr>
              <w:t xml:space="preserve"> </w:t>
            </w:r>
            <w:r w:rsidR="007D153F" w:rsidRPr="000E2D00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коммуникативными действиями</w:t>
            </w:r>
            <w:r w:rsidRPr="000E2D00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взаимодействие с окружающими людьми в процессе речевого общения.</w:t>
            </w:r>
            <w:r w:rsidR="007D153F" w:rsidRPr="000E2D00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7D153F" w:rsidRPr="000E2D00">
              <w:rPr>
                <w:sz w:val="24"/>
                <w:szCs w:val="24"/>
              </w:rPr>
              <w:t xml:space="preserve"> </w:t>
            </w:r>
            <w:r w:rsidR="007D153F" w:rsidRPr="000E2D00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регулятивными действиями</w:t>
            </w:r>
          </w:p>
        </w:tc>
      </w:tr>
      <w:tr w:rsidR="00E00C6A" w:rsidTr="004C51DC">
        <w:tc>
          <w:tcPr>
            <w:tcW w:w="1413" w:type="dxa"/>
          </w:tcPr>
          <w:p w:rsidR="00E00C6A" w:rsidRDefault="00E00C6A" w:rsidP="00CE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предмета в учебном плане</w:t>
            </w:r>
          </w:p>
        </w:tc>
        <w:tc>
          <w:tcPr>
            <w:tcW w:w="7932" w:type="dxa"/>
          </w:tcPr>
          <w:p w:rsidR="00E00C6A" w:rsidRDefault="00015C11" w:rsidP="00CE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 – 2 часа в неделю</w:t>
            </w:r>
            <w:r w:rsidR="000E2D00">
              <w:rPr>
                <w:rFonts w:ascii="Times New Roman" w:hAnsi="Times New Roman" w:cs="Times New Roman"/>
                <w:sz w:val="24"/>
                <w:szCs w:val="24"/>
              </w:rPr>
              <w:t xml:space="preserve"> (68 часов)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5C11" w:rsidRPr="00015C11" w:rsidRDefault="00015C11" w:rsidP="00CE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 – 2 часа в неделю</w:t>
            </w:r>
            <w:r w:rsidR="000E2D00">
              <w:rPr>
                <w:rFonts w:ascii="Times New Roman" w:hAnsi="Times New Roman" w:cs="Times New Roman"/>
                <w:sz w:val="24"/>
                <w:szCs w:val="24"/>
              </w:rPr>
              <w:t xml:space="preserve"> (68 часов).</w:t>
            </w:r>
          </w:p>
        </w:tc>
      </w:tr>
    </w:tbl>
    <w:p w:rsidR="00E00C6A" w:rsidRDefault="00E00C6A" w:rsidP="000E2D00">
      <w:pPr>
        <w:rPr>
          <w:sz w:val="28"/>
          <w:szCs w:val="28"/>
        </w:rPr>
      </w:pPr>
    </w:p>
    <w:sectPr w:rsidR="00E00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6A"/>
    <w:rsid w:val="00007C81"/>
    <w:rsid w:val="00015C11"/>
    <w:rsid w:val="000E2D00"/>
    <w:rsid w:val="00300B82"/>
    <w:rsid w:val="004C51DC"/>
    <w:rsid w:val="005E47C0"/>
    <w:rsid w:val="00701B09"/>
    <w:rsid w:val="007A40CC"/>
    <w:rsid w:val="007B40BA"/>
    <w:rsid w:val="007D153F"/>
    <w:rsid w:val="00A0524B"/>
    <w:rsid w:val="00B00AD7"/>
    <w:rsid w:val="00BC0482"/>
    <w:rsid w:val="00E0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1FCE8B-FCB7-49BD-854A-2D7A42A8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0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00C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Aparina</dc:creator>
  <cp:keywords/>
  <dc:description/>
  <cp:lastModifiedBy>Учитель</cp:lastModifiedBy>
  <cp:revision>12</cp:revision>
  <dcterms:created xsi:type="dcterms:W3CDTF">2021-10-10T08:41:00Z</dcterms:created>
  <dcterms:modified xsi:type="dcterms:W3CDTF">2024-09-16T08:51:00Z</dcterms:modified>
</cp:coreProperties>
</file>