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</w:t>
      </w:r>
    </w:p>
    <w:p w:rsidR="00CE7198" w:rsidRPr="00372C41" w:rsidRDefault="00CE7198" w:rsidP="00CE719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 </w:t>
      </w:r>
      <w:r w:rsidR="000A73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адаптированной 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рабочей программе по предмету «</w:t>
      </w:r>
      <w:r w:rsidR="008B6976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</w:t>
      </w:r>
      <w:r w:rsidR="000A738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Отечества</w:t>
      </w:r>
      <w:r w:rsidR="0039488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150AF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  <w:r w:rsidR="00D83DA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 w:rsidRPr="00372C41">
        <w:rPr>
          <w:rFonts w:ascii="Times New Roman" w:eastAsia="Calibri" w:hAnsi="Times New Roman" w:cs="Times New Roman"/>
          <w:sz w:val="24"/>
          <w:szCs w:val="24"/>
          <w:lang w:eastAsia="ar-SA"/>
        </w:rPr>
        <w:t>»</w:t>
      </w:r>
    </w:p>
    <w:p w:rsidR="00CE7198" w:rsidRPr="00372C41" w:rsidRDefault="00CE7198" w:rsidP="00CE7198">
      <w:pPr>
        <w:spacing w:after="0"/>
        <w:jc w:val="center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:rsidR="00CE7198" w:rsidRPr="00372C41" w:rsidRDefault="000A738B" w:rsidP="00CE7198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Адаптированная р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абочая программа по </w:t>
      </w:r>
      <w:r w:rsidR="008B697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истории</w:t>
      </w:r>
      <w:r w:rsidR="00CE7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r w:rsidR="00B150A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класс</w:t>
      </w:r>
      <w:r w:rsidR="00CE719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CE7198" w:rsidRPr="00372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составлена на основе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ФОП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 xml:space="preserve">ООП МБОУ </w:t>
            </w:r>
            <w:proofErr w:type="spellStart"/>
            <w:r w:rsidRPr="00787E14">
              <w:rPr>
                <w:lang w:val="ru-MD"/>
              </w:rPr>
              <w:t>Буланихинской</w:t>
            </w:r>
            <w:proofErr w:type="spellEnd"/>
            <w:r w:rsidRPr="00787E14">
              <w:rPr>
                <w:lang w:val="ru-MD"/>
              </w:rPr>
              <w:t xml:space="preserve"> СОШ </w:t>
            </w:r>
            <w:proofErr w:type="spellStart"/>
            <w:r w:rsidRPr="00787E14">
              <w:rPr>
                <w:lang w:val="ru-MD"/>
              </w:rPr>
              <w:t>им.М.М.Мокшина</w:t>
            </w:r>
            <w:proofErr w:type="spellEnd"/>
            <w:r w:rsidRPr="00787E14">
              <w:rPr>
                <w:lang w:val="ru-MD"/>
              </w:rPr>
              <w:t xml:space="preserve"> Зонального района Алтайского края</w:t>
            </w:r>
          </w:p>
          <w:p w:rsidR="00787E14" w:rsidRPr="00787E14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Учебный план школы</w:t>
            </w:r>
          </w:p>
          <w:p w:rsidR="00787E14" w:rsidRPr="00787E14" w:rsidRDefault="0039488C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ФРП О</w:t>
            </w:r>
            <w:r w:rsidR="00787E14" w:rsidRPr="00787E14">
              <w:rPr>
                <w:lang w:val="ru-MD"/>
              </w:rPr>
              <w:t>ОО</w:t>
            </w:r>
          </w:p>
          <w:p w:rsidR="00787E14" w:rsidRPr="001C4F2B" w:rsidRDefault="00787E14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787E14">
              <w:rPr>
                <w:lang w:val="ru-MD"/>
              </w:rPr>
              <w:t>ФРП воспитания</w:t>
            </w:r>
          </w:p>
          <w:p w:rsidR="001C4F2B" w:rsidRPr="000A738B" w:rsidRDefault="001C4F2B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>
              <w:rPr>
                <w:lang w:val="ru-MD"/>
              </w:rPr>
              <w:t>ФГОС ООО</w:t>
            </w:r>
          </w:p>
          <w:p w:rsidR="000A738B" w:rsidRPr="00787E14" w:rsidRDefault="000A738B" w:rsidP="001E4BAA">
            <w:pPr>
              <w:pStyle w:val="a4"/>
              <w:numPr>
                <w:ilvl w:val="0"/>
                <w:numId w:val="1"/>
              </w:numPr>
              <w:spacing w:line="276" w:lineRule="auto"/>
              <w:jc w:val="both"/>
            </w:pPr>
            <w:r w:rsidRPr="0088507D">
              <w:t xml:space="preserve">Программы специальных (коррекционных) образовательных учреждений VIII вида 5 – 9 классы под редакцией </w:t>
            </w:r>
            <w:proofErr w:type="spellStart"/>
            <w:r w:rsidRPr="0088507D">
              <w:t>Бгажноковой</w:t>
            </w:r>
            <w:proofErr w:type="spellEnd"/>
            <w:r w:rsidRPr="0088507D">
              <w:t xml:space="preserve"> И.М., Москва: Просвещение</w:t>
            </w:r>
          </w:p>
        </w:tc>
      </w:tr>
      <w:tr w:rsidR="008B6976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76" w:rsidRPr="00787E14" w:rsidRDefault="008B6976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Цели и задачи изучения курса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AF" w:rsidRPr="000A22B6" w:rsidRDefault="00B150AF" w:rsidP="00B150A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цели изучения данного предмета ― </w:t>
            </w: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 Достижение этих целей будет способствовать социализации учащихся с интеллектуальным недоразвитием.  </w:t>
            </w:r>
          </w:p>
          <w:p w:rsidR="00B150AF" w:rsidRPr="000A22B6" w:rsidRDefault="00B150AF" w:rsidP="00B150AF">
            <w:pPr>
              <w:spacing w:after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изучения предмета: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овладение учащимися знаниями о выдающихся событиях и </w:t>
            </w:r>
            <w:proofErr w:type="gramStart"/>
            <w:r w:rsidRPr="000A22B6">
              <w:rPr>
                <w:rFonts w:ascii="Times New Roman" w:hAnsi="Times New Roman"/>
                <w:sz w:val="24"/>
                <w:szCs w:val="24"/>
              </w:rPr>
              <w:t>деятелях  отечественной</w:t>
            </w:r>
            <w:proofErr w:type="gramEnd"/>
            <w:r w:rsidRPr="000A22B6">
              <w:rPr>
                <w:rFonts w:ascii="Times New Roman" w:hAnsi="Times New Roman"/>
                <w:sz w:val="24"/>
                <w:szCs w:val="24"/>
              </w:rPr>
              <w:t xml:space="preserve"> истории;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― формирование у учащихся представлений о жизни, быте, труде людей в разные исторические эпохи;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формирование представлений о развитии российской культуры, ее выдающихся достижениях, памятниках; 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формирование представлений о постоянном развитии общества, связи прошлого и настоящего;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усвоение </w:t>
            </w:r>
            <w:proofErr w:type="gramStart"/>
            <w:r w:rsidRPr="000A22B6">
              <w:rPr>
                <w:rFonts w:ascii="Times New Roman" w:hAnsi="Times New Roman"/>
                <w:sz w:val="24"/>
                <w:szCs w:val="24"/>
              </w:rPr>
              <w:t>учащимися  терминов</w:t>
            </w:r>
            <w:proofErr w:type="gramEnd"/>
            <w:r w:rsidRPr="000A22B6">
              <w:rPr>
                <w:rFonts w:ascii="Times New Roman" w:hAnsi="Times New Roman"/>
                <w:sz w:val="24"/>
                <w:szCs w:val="24"/>
              </w:rPr>
              <w:t xml:space="preserve"> и понятий, знание которых  необходимо для понимания хода развития  истории;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формирование интереса к истории как части общечеловеческой культуры, средству познания мира и самопознания.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― 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 xml:space="preserve">― воспитание учащихся в духе патриотизма, уважения к своему Отечеству;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― воспитание гражданственности и толерантности; </w:t>
            </w:r>
          </w:p>
          <w:p w:rsidR="00B150AF" w:rsidRPr="000A22B6" w:rsidRDefault="00B150AF" w:rsidP="00B150AF">
            <w:pPr>
              <w:pStyle w:val="ListParagraph1"/>
              <w:spacing w:after="0"/>
              <w:ind w:left="0" w:firstLine="709"/>
              <w:jc w:val="both"/>
              <w:rPr>
                <w:rStyle w:val="apple-converted-space"/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A22B6">
              <w:rPr>
                <w:rFonts w:ascii="Times New Roman" w:hAnsi="Times New Roman"/>
                <w:sz w:val="24"/>
                <w:szCs w:val="24"/>
              </w:rPr>
              <w:t>― коррекция и развитие познавательных психических процессов.</w:t>
            </w:r>
          </w:p>
          <w:p w:rsidR="00787E14" w:rsidRPr="0039488C" w:rsidRDefault="00787E14" w:rsidP="00DC52E6">
            <w:pPr>
              <w:pStyle w:val="a6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198" w:rsidRPr="00787E14" w:rsidTr="000A738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39488C" w:rsidRDefault="000A738B" w:rsidP="001E4BA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D" w:eastAsia="ar-SA"/>
              </w:rPr>
              <w:t>1 год</w:t>
            </w:r>
          </w:p>
        </w:tc>
      </w:tr>
      <w:tr w:rsidR="00CE7198" w:rsidRPr="00787E14" w:rsidTr="004D61B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AF" w:rsidRPr="000A22B6" w:rsidRDefault="00B150AF" w:rsidP="00B150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уровень: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 xml:space="preserve">знание некоторых дат важнейших событий отечественной истории; 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 xml:space="preserve">знание некоторых основных фактов исторических событий, явлений, процессов; 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>знание имен некоторых наиболее известных исторических деятелей (князей, царей, политиков, полководцев, ученых, деятелей культуры);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</w:pPr>
            <w:r w:rsidRPr="000A22B6">
              <w:rPr>
                <w:bCs/>
              </w:rPr>
              <w:t xml:space="preserve">понимание значения основных терминов-понятий; 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>установление по датам последовательности и длительности исторических событий, пользование «Лентой времени»;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 xml:space="preserve">описание предметов, событий, исторических героев с опорой на наглядность, составление рассказов о </w:t>
            </w:r>
            <w:proofErr w:type="gramStart"/>
            <w:r w:rsidRPr="000A22B6">
              <w:t>них  по</w:t>
            </w:r>
            <w:proofErr w:type="gramEnd"/>
            <w:r w:rsidRPr="000A22B6">
              <w:t xml:space="preserve"> вопросам учителя;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>нахождение и показ на исторической карте основных изучаемых объектов и событий;</w:t>
            </w:r>
          </w:p>
          <w:p w:rsidR="00B150AF" w:rsidRPr="000A22B6" w:rsidRDefault="00B150AF" w:rsidP="00B150AF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22B6">
              <w:rPr>
                <w:rFonts w:ascii="Times New Roman" w:hAnsi="Times New Roman" w:cs="Times New Roman"/>
                <w:sz w:val="24"/>
                <w:szCs w:val="24"/>
              </w:rPr>
              <w:t>объяснение значения основных исторических понятий с помощью учителя.</w:t>
            </w:r>
          </w:p>
          <w:p w:rsidR="00B150AF" w:rsidRPr="000A22B6" w:rsidRDefault="00B150AF" w:rsidP="00B150AF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2B6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уровень: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 xml:space="preserve">знание хронологических рамок ключевых процессов, дат важнейших событий отечественной истории; 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>знание некоторых основных исторических фактов, событий, явлений, процессов; их причины, участников, результаты и значение;</w:t>
            </w:r>
            <w:r w:rsidRPr="000A22B6">
              <w:t xml:space="preserve"> составление рассказов об исторических событиях, формулировка выводов об их значении;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>знание мест совершения основных исторических событий;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</w:pPr>
            <w:r w:rsidRPr="000A22B6">
              <w:rPr>
                <w:bCs/>
              </w:rPr>
              <w:t>знание имен известных исторических деятелей (князей, царей, политиков, полководцев, ученых, деятелей культуры) и</w:t>
            </w:r>
            <w:r w:rsidRPr="000A22B6">
              <w:t xml:space="preserve"> составление элементарной </w:t>
            </w:r>
            <w:proofErr w:type="gramStart"/>
            <w:r w:rsidRPr="000A22B6">
              <w:t>характеристики  исторических</w:t>
            </w:r>
            <w:proofErr w:type="gramEnd"/>
            <w:r w:rsidRPr="000A22B6">
              <w:t xml:space="preserve"> героев; 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t>формирование первоначальных представлений о взаимосвязи и последовательности важнейших исторических событий;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  <w:rPr>
                <w:bCs/>
              </w:rPr>
            </w:pPr>
            <w:r w:rsidRPr="000A22B6">
              <w:rPr>
                <w:bCs/>
              </w:rPr>
              <w:t>понимание «легенды» исторической карты</w:t>
            </w:r>
            <w:r w:rsidRPr="000A22B6">
              <w:t xml:space="preserve"> и «чтение» исторической карты с опорой на ее «легенду»</w:t>
            </w:r>
            <w:r w:rsidRPr="000A22B6">
              <w:rPr>
                <w:bCs/>
              </w:rPr>
              <w:t>;</w:t>
            </w:r>
          </w:p>
          <w:p w:rsidR="00B150AF" w:rsidRPr="000A22B6" w:rsidRDefault="00B150AF" w:rsidP="00B150AF">
            <w:pPr>
              <w:pStyle w:val="a4"/>
              <w:shd w:val="clear" w:color="auto" w:fill="FFFFFF"/>
              <w:ind w:left="0" w:firstLine="709"/>
              <w:jc w:val="both"/>
            </w:pPr>
            <w:r w:rsidRPr="000A22B6">
              <w:rPr>
                <w:bCs/>
              </w:rPr>
              <w:t>знание основных терминов понятий и их определений;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>соотнесение года с веком, установление последовательности и длительности исторических событий;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>сравнение, анализ, обобщение исторических фактов;</w:t>
            </w:r>
          </w:p>
          <w:p w:rsidR="00B150AF" w:rsidRPr="000A22B6" w:rsidRDefault="00B150AF" w:rsidP="00B150AF">
            <w:pPr>
              <w:pStyle w:val="a4"/>
              <w:ind w:left="0" w:firstLine="709"/>
              <w:jc w:val="both"/>
            </w:pPr>
            <w:r w:rsidRPr="000A22B6">
              <w:t>поиск информации в одном или нескольких источниках;</w:t>
            </w:r>
          </w:p>
          <w:p w:rsidR="00CE7198" w:rsidRPr="00B150AF" w:rsidRDefault="00B150AF" w:rsidP="00B150AF">
            <w:pPr>
              <w:pStyle w:val="a4"/>
              <w:ind w:left="0" w:firstLine="709"/>
              <w:jc w:val="both"/>
              <w:rPr>
                <w:b/>
                <w:i/>
              </w:rPr>
            </w:pPr>
            <w:r w:rsidRPr="000A22B6">
              <w:t>установление и раскрытие причинно-следственных связей между историческими событиями и явлениями.</w:t>
            </w:r>
            <w:r w:rsidRPr="000A22B6"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CE7198" w:rsidRPr="00787E14" w:rsidTr="00787E1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198" w:rsidRPr="00787E14" w:rsidRDefault="00CE7198" w:rsidP="001E4B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87E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98" w:rsidRPr="00DC52E6" w:rsidRDefault="0039488C" w:rsidP="000A738B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предмета «История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Отечества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в </w:t>
            </w:r>
            <w:r w:rsidR="00B150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отводится 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(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  <w:r w:rsidRPr="001C4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часа в неделю</w:t>
            </w:r>
            <w:r w:rsidR="000A738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7C59BB" w:rsidRDefault="007C59BB"/>
    <w:sectPr w:rsidR="007C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5390F"/>
    <w:multiLevelType w:val="hybridMultilevel"/>
    <w:tmpl w:val="222C5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0F7580"/>
    <w:multiLevelType w:val="hybridMultilevel"/>
    <w:tmpl w:val="F3B6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09"/>
    <w:rsid w:val="00051C20"/>
    <w:rsid w:val="000A738B"/>
    <w:rsid w:val="00177F8D"/>
    <w:rsid w:val="00195F76"/>
    <w:rsid w:val="001C4F2B"/>
    <w:rsid w:val="001E4BAA"/>
    <w:rsid w:val="0022507D"/>
    <w:rsid w:val="002C0681"/>
    <w:rsid w:val="0039488C"/>
    <w:rsid w:val="003C39C1"/>
    <w:rsid w:val="00543C84"/>
    <w:rsid w:val="006B1783"/>
    <w:rsid w:val="0076398C"/>
    <w:rsid w:val="00787E14"/>
    <w:rsid w:val="007C59BB"/>
    <w:rsid w:val="008B6976"/>
    <w:rsid w:val="00A83FAA"/>
    <w:rsid w:val="00A90C45"/>
    <w:rsid w:val="00B150AF"/>
    <w:rsid w:val="00B41F53"/>
    <w:rsid w:val="00C07967"/>
    <w:rsid w:val="00C71B70"/>
    <w:rsid w:val="00CE7198"/>
    <w:rsid w:val="00CF0C66"/>
    <w:rsid w:val="00D83DAA"/>
    <w:rsid w:val="00DC52E6"/>
    <w:rsid w:val="00EF4E3A"/>
    <w:rsid w:val="00F47322"/>
    <w:rsid w:val="00F80B0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9A19E-1BE3-454A-8191-C11B151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19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C39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B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E7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CE7198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CE7198"/>
  </w:style>
  <w:style w:type="paragraph" w:styleId="a8">
    <w:name w:val="Normal (Web)"/>
    <w:basedOn w:val="a"/>
    <w:rsid w:val="00FF6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6B28"/>
    <w:rPr>
      <w:rFonts w:cs="Times New Roman"/>
    </w:rPr>
  </w:style>
  <w:style w:type="character" w:customStyle="1" w:styleId="a5">
    <w:name w:val="Абзац списка Знак"/>
    <w:link w:val="a4"/>
    <w:uiPriority w:val="99"/>
    <w:locked/>
    <w:rsid w:val="00FF6B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39C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8B69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4B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1E4BAA"/>
    <w:rPr>
      <w:color w:val="0000FF"/>
      <w:u w:val="single"/>
    </w:rPr>
  </w:style>
  <w:style w:type="paragraph" w:customStyle="1" w:styleId="c21">
    <w:name w:val="c21"/>
    <w:basedOn w:val="a"/>
    <w:rsid w:val="000A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0A738B"/>
  </w:style>
  <w:style w:type="character" w:customStyle="1" w:styleId="c3">
    <w:name w:val="c3"/>
    <w:basedOn w:val="a0"/>
    <w:rsid w:val="000A738B"/>
  </w:style>
  <w:style w:type="paragraph" w:customStyle="1" w:styleId="ListParagraph1">
    <w:name w:val="List Paragraph1"/>
    <w:basedOn w:val="a"/>
    <w:rsid w:val="00B150AF"/>
    <w:pPr>
      <w:ind w:left="720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0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</dc:creator>
  <cp:lastModifiedBy>Учительская-1</cp:lastModifiedBy>
  <cp:revision>4</cp:revision>
  <dcterms:created xsi:type="dcterms:W3CDTF">2024-09-24T06:11:00Z</dcterms:created>
  <dcterms:modified xsi:type="dcterms:W3CDTF">2024-09-24T06:18:00Z</dcterms:modified>
</cp:coreProperties>
</file>