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9E" w:rsidRPr="00985FEE" w:rsidRDefault="005A1F9E" w:rsidP="005A1F9E">
      <w:pPr>
        <w:spacing w:after="0" w:line="408" w:lineRule="auto"/>
        <w:ind w:left="120"/>
        <w:jc w:val="center"/>
      </w:pPr>
      <w:r w:rsidRPr="00985FE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A1F9E" w:rsidRPr="00985FEE" w:rsidRDefault="005A1F9E" w:rsidP="005A1F9E">
      <w:pPr>
        <w:spacing w:after="0" w:line="408" w:lineRule="auto"/>
        <w:ind w:left="120"/>
        <w:jc w:val="center"/>
      </w:pPr>
      <w:r w:rsidRPr="00985FEE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985FEE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985FE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A1F9E" w:rsidRPr="00985FEE" w:rsidRDefault="005A1F9E" w:rsidP="005A1F9E">
      <w:pPr>
        <w:spacing w:after="0" w:line="408" w:lineRule="auto"/>
        <w:ind w:left="120"/>
        <w:jc w:val="center"/>
      </w:pPr>
      <w:r w:rsidRPr="00985FEE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985FEE">
        <w:rPr>
          <w:rFonts w:ascii="Times New Roman" w:hAnsi="Times New Roman"/>
          <w:b/>
          <w:color w:val="000000"/>
          <w:sz w:val="28"/>
        </w:rPr>
        <w:t>Комитет по образованию Администрации Зонального района</w:t>
      </w:r>
      <w:bookmarkEnd w:id="1"/>
      <w:r w:rsidRPr="00985FEE">
        <w:rPr>
          <w:rFonts w:ascii="Times New Roman" w:hAnsi="Times New Roman"/>
          <w:b/>
          <w:color w:val="000000"/>
          <w:sz w:val="28"/>
        </w:rPr>
        <w:t>‌</w:t>
      </w:r>
      <w:r w:rsidRPr="00985FEE">
        <w:rPr>
          <w:rFonts w:ascii="Times New Roman" w:hAnsi="Times New Roman"/>
          <w:color w:val="000000"/>
          <w:sz w:val="28"/>
        </w:rPr>
        <w:t>​</w:t>
      </w:r>
    </w:p>
    <w:p w:rsidR="005A1F9E" w:rsidRPr="00985FEE" w:rsidRDefault="005A1F9E" w:rsidP="005A1F9E">
      <w:pPr>
        <w:spacing w:after="0" w:line="408" w:lineRule="auto"/>
        <w:ind w:left="120"/>
        <w:jc w:val="center"/>
      </w:pPr>
      <w:r w:rsidRPr="00985FEE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985FEE">
        <w:rPr>
          <w:rFonts w:ascii="Times New Roman" w:hAnsi="Times New Roman"/>
          <w:b/>
          <w:color w:val="000000"/>
          <w:sz w:val="28"/>
        </w:rPr>
        <w:t>Буланихинская</w:t>
      </w:r>
      <w:proofErr w:type="spellEnd"/>
      <w:r w:rsidRPr="00985FEE">
        <w:rPr>
          <w:rFonts w:ascii="Times New Roman" w:hAnsi="Times New Roman"/>
          <w:b/>
          <w:color w:val="000000"/>
          <w:sz w:val="28"/>
        </w:rPr>
        <w:t xml:space="preserve"> СОШ им. М.М. Мокшина Зонального района Алтайского края</w:t>
      </w:r>
    </w:p>
    <w:p w:rsidR="005A1F9E" w:rsidRPr="00985FEE" w:rsidRDefault="005A1F9E" w:rsidP="005A1F9E">
      <w:pPr>
        <w:spacing w:after="0"/>
        <w:ind w:left="120"/>
      </w:pPr>
    </w:p>
    <w:p w:rsidR="005A1F9E" w:rsidRPr="00985FEE" w:rsidRDefault="005A1F9E" w:rsidP="005A1F9E">
      <w:pPr>
        <w:spacing w:after="0"/>
        <w:ind w:left="120"/>
      </w:pPr>
    </w:p>
    <w:p w:rsidR="005A1F9E" w:rsidRPr="00985FEE" w:rsidRDefault="005A1F9E" w:rsidP="005A1F9E">
      <w:pPr>
        <w:spacing w:after="0"/>
        <w:ind w:left="120"/>
      </w:pPr>
    </w:p>
    <w:p w:rsidR="005A1F9E" w:rsidRPr="00985FEE" w:rsidRDefault="005A1F9E" w:rsidP="005A1F9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A1F9E" w:rsidRPr="00FD7ECD" w:rsidTr="00CF11FA">
        <w:tc>
          <w:tcPr>
            <w:tcW w:w="3114" w:type="dxa"/>
          </w:tcPr>
          <w:p w:rsidR="005A1F9E" w:rsidRPr="00985FEE" w:rsidRDefault="005A1F9E" w:rsidP="00CF11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1F9E" w:rsidRPr="00985FEE" w:rsidRDefault="005A1F9E" w:rsidP="00CF11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5A1F9E" w:rsidRPr="00985FEE" w:rsidRDefault="005A1F9E" w:rsidP="00CF11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советом</w:t>
            </w:r>
          </w:p>
          <w:p w:rsidR="005A1F9E" w:rsidRPr="00985FEE" w:rsidRDefault="005A1F9E" w:rsidP="00CF11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1F9E" w:rsidRPr="00985FEE" w:rsidRDefault="005A1F9E" w:rsidP="00CF11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[Номер приказа] </w:t>
            </w:r>
            <w:proofErr w:type="gramStart"/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5A1F9E" w:rsidRPr="00985FEE" w:rsidRDefault="005A1F9E" w:rsidP="00CF11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1F9E" w:rsidRPr="00985FEE" w:rsidRDefault="005A1F9E" w:rsidP="00CF11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5A1F9E" w:rsidRPr="00985FEE" w:rsidRDefault="005A1F9E" w:rsidP="00CF11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МБОУ </w:t>
            </w:r>
            <w:proofErr w:type="spellStart"/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Буланихинской</w:t>
            </w:r>
            <w:proofErr w:type="spellEnd"/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 им. М. М. Мокшина Зонального района Алтайского края</w:t>
            </w:r>
          </w:p>
          <w:p w:rsidR="005A1F9E" w:rsidRPr="00985FEE" w:rsidRDefault="005A1F9E" w:rsidP="00CF11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1F9E" w:rsidRPr="00985FEE" w:rsidRDefault="005A1F9E" w:rsidP="00CF11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</w:t>
            </w:r>
            <w:proofErr w:type="spellEnd"/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 А.</w:t>
            </w:r>
          </w:p>
          <w:p w:rsidR="005A1F9E" w:rsidRPr="00985FEE" w:rsidRDefault="005A1F9E" w:rsidP="00CF11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85F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5A1F9E" w:rsidRPr="00985FEE" w:rsidRDefault="005A1F9E" w:rsidP="00CF11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A1F9E" w:rsidRPr="00985FEE" w:rsidRDefault="005A1F9E" w:rsidP="005A1F9E">
      <w:pPr>
        <w:spacing w:after="0"/>
        <w:ind w:left="120"/>
        <w:rPr>
          <w:sz w:val="24"/>
          <w:szCs w:val="24"/>
        </w:rPr>
      </w:pPr>
    </w:p>
    <w:p w:rsidR="005A1F9E" w:rsidRPr="00985FEE" w:rsidRDefault="005A1F9E" w:rsidP="005A1F9E">
      <w:pPr>
        <w:spacing w:after="0"/>
        <w:ind w:left="120"/>
        <w:rPr>
          <w:sz w:val="24"/>
          <w:szCs w:val="24"/>
        </w:rPr>
      </w:pPr>
      <w:r w:rsidRPr="00985FEE">
        <w:rPr>
          <w:rFonts w:ascii="Times New Roman" w:hAnsi="Times New Roman"/>
          <w:color w:val="000000"/>
          <w:sz w:val="24"/>
          <w:szCs w:val="24"/>
        </w:rPr>
        <w:t>‌</w:t>
      </w:r>
    </w:p>
    <w:p w:rsidR="005A1F9E" w:rsidRPr="00985FEE" w:rsidRDefault="005A1F9E" w:rsidP="005A1F9E">
      <w:pPr>
        <w:spacing w:after="0"/>
        <w:ind w:left="120"/>
        <w:rPr>
          <w:sz w:val="24"/>
          <w:szCs w:val="24"/>
        </w:rPr>
      </w:pPr>
    </w:p>
    <w:p w:rsidR="005A1F9E" w:rsidRPr="00985FEE" w:rsidRDefault="005A1F9E" w:rsidP="005A1F9E">
      <w:pPr>
        <w:spacing w:after="0"/>
        <w:ind w:left="120"/>
        <w:rPr>
          <w:sz w:val="24"/>
          <w:szCs w:val="24"/>
        </w:rPr>
      </w:pPr>
    </w:p>
    <w:p w:rsidR="005A1F9E" w:rsidRPr="00985FEE" w:rsidRDefault="005A1F9E" w:rsidP="005A1F9E">
      <w:pPr>
        <w:spacing w:after="0"/>
        <w:ind w:left="120"/>
        <w:rPr>
          <w:sz w:val="24"/>
          <w:szCs w:val="24"/>
        </w:rPr>
      </w:pPr>
    </w:p>
    <w:p w:rsidR="005A1F9E" w:rsidRPr="00985FEE" w:rsidRDefault="005A1F9E" w:rsidP="005A1F9E">
      <w:pPr>
        <w:spacing w:after="0" w:line="408" w:lineRule="auto"/>
        <w:ind w:left="120"/>
        <w:jc w:val="center"/>
        <w:rPr>
          <w:sz w:val="24"/>
          <w:szCs w:val="24"/>
        </w:rPr>
      </w:pPr>
      <w:r w:rsidRPr="00985FEE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5A1F9E" w:rsidRPr="00985FEE" w:rsidRDefault="005A1F9E" w:rsidP="005A1F9E">
      <w:pPr>
        <w:spacing w:after="0"/>
        <w:ind w:left="120"/>
        <w:jc w:val="center"/>
        <w:rPr>
          <w:sz w:val="24"/>
          <w:szCs w:val="24"/>
        </w:rPr>
      </w:pPr>
    </w:p>
    <w:p w:rsidR="005A1F9E" w:rsidRPr="00985FEE" w:rsidRDefault="005A1F9E" w:rsidP="005A1F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FEE">
        <w:rPr>
          <w:rFonts w:ascii="Times New Roman" w:hAnsi="Times New Roman"/>
          <w:b/>
          <w:color w:val="000000"/>
          <w:sz w:val="24"/>
          <w:szCs w:val="24"/>
        </w:rPr>
        <w:t>курса внеурочной деятельности</w:t>
      </w:r>
    </w:p>
    <w:p w:rsidR="005A1F9E" w:rsidRPr="00985FEE" w:rsidRDefault="005A1F9E" w:rsidP="005A1F9E">
      <w:pPr>
        <w:spacing w:after="0" w:line="408" w:lineRule="auto"/>
        <w:ind w:left="120"/>
        <w:jc w:val="center"/>
        <w:rPr>
          <w:sz w:val="24"/>
          <w:szCs w:val="24"/>
        </w:rPr>
      </w:pPr>
      <w:r w:rsidRPr="00985FEE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Смысловое чтение»</w:t>
      </w:r>
    </w:p>
    <w:p w:rsidR="005A1F9E" w:rsidRPr="00985FEE" w:rsidRDefault="005A1F9E" w:rsidP="005A1F9E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8</w:t>
      </w:r>
      <w:r w:rsidRPr="00985FEE">
        <w:rPr>
          <w:rFonts w:ascii="Times New Roman" w:hAnsi="Times New Roman"/>
          <w:color w:val="000000"/>
          <w:sz w:val="24"/>
          <w:szCs w:val="24"/>
        </w:rPr>
        <w:t xml:space="preserve"> класса </w:t>
      </w:r>
    </w:p>
    <w:p w:rsidR="005A1F9E" w:rsidRPr="00985FEE" w:rsidRDefault="005A1F9E" w:rsidP="005A1F9E">
      <w:pPr>
        <w:spacing w:after="0"/>
        <w:ind w:left="120"/>
        <w:jc w:val="center"/>
        <w:rPr>
          <w:sz w:val="24"/>
          <w:szCs w:val="24"/>
        </w:rPr>
      </w:pPr>
    </w:p>
    <w:p w:rsidR="005A1F9E" w:rsidRPr="00985FEE" w:rsidRDefault="005A1F9E" w:rsidP="005A1F9E">
      <w:pPr>
        <w:spacing w:after="0"/>
        <w:ind w:left="120"/>
        <w:jc w:val="center"/>
        <w:rPr>
          <w:sz w:val="24"/>
          <w:szCs w:val="24"/>
        </w:rPr>
      </w:pPr>
    </w:p>
    <w:p w:rsidR="005A1F9E" w:rsidRPr="00985FEE" w:rsidRDefault="005A1F9E" w:rsidP="005A1F9E">
      <w:pPr>
        <w:spacing w:after="0"/>
        <w:ind w:left="120"/>
        <w:jc w:val="center"/>
        <w:rPr>
          <w:sz w:val="24"/>
          <w:szCs w:val="24"/>
        </w:rPr>
      </w:pPr>
    </w:p>
    <w:p w:rsidR="005A1F9E" w:rsidRPr="00985FEE" w:rsidRDefault="005A1F9E" w:rsidP="005A1F9E">
      <w:pPr>
        <w:spacing w:after="0"/>
        <w:ind w:left="120"/>
        <w:jc w:val="center"/>
        <w:rPr>
          <w:sz w:val="24"/>
          <w:szCs w:val="24"/>
        </w:rPr>
      </w:pPr>
    </w:p>
    <w:p w:rsidR="005A1F9E" w:rsidRPr="00985FEE" w:rsidRDefault="005A1F9E" w:rsidP="005A1F9E">
      <w:pPr>
        <w:spacing w:after="0"/>
        <w:ind w:left="120"/>
        <w:jc w:val="center"/>
        <w:rPr>
          <w:sz w:val="24"/>
          <w:szCs w:val="24"/>
        </w:rPr>
      </w:pPr>
    </w:p>
    <w:p w:rsidR="005A1F9E" w:rsidRPr="00985FEE" w:rsidRDefault="005A1F9E" w:rsidP="005A1F9E">
      <w:pPr>
        <w:spacing w:after="0"/>
        <w:ind w:left="120"/>
        <w:jc w:val="center"/>
        <w:rPr>
          <w:sz w:val="24"/>
          <w:szCs w:val="24"/>
        </w:rPr>
      </w:pPr>
    </w:p>
    <w:p w:rsidR="005A1F9E" w:rsidRPr="00985FEE" w:rsidRDefault="005A1F9E" w:rsidP="005A1F9E">
      <w:pPr>
        <w:spacing w:after="0"/>
        <w:ind w:left="120"/>
        <w:jc w:val="center"/>
        <w:rPr>
          <w:sz w:val="24"/>
          <w:szCs w:val="24"/>
        </w:rPr>
      </w:pPr>
    </w:p>
    <w:p w:rsidR="005A1F9E" w:rsidRPr="00985FEE" w:rsidRDefault="005A1F9E" w:rsidP="005A1F9E">
      <w:pPr>
        <w:spacing w:after="0"/>
        <w:rPr>
          <w:sz w:val="24"/>
          <w:szCs w:val="24"/>
        </w:rPr>
        <w:sectPr w:rsidR="005A1F9E" w:rsidRPr="00985FEE" w:rsidSect="005A1F9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298" w:right="876" w:bottom="296" w:left="1440" w:header="720" w:footer="720" w:gutter="0"/>
          <w:cols w:space="720" w:equalWidth="0">
            <w:col w:w="9584" w:space="0"/>
          </w:cols>
          <w:docGrid w:linePitch="360"/>
        </w:sectPr>
      </w:pPr>
      <w:bookmarkStart w:id="2" w:name="8777abab-62ad-4e6d-bb66-8ccfe85cfe1b"/>
      <w:r w:rsidRPr="00985FEE">
        <w:rPr>
          <w:sz w:val="24"/>
          <w:szCs w:val="24"/>
        </w:rPr>
        <w:t xml:space="preserve">                                                                  </w:t>
      </w:r>
      <w:proofErr w:type="gramStart"/>
      <w:r w:rsidRPr="005D1165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Pr="005D1165">
        <w:rPr>
          <w:rFonts w:ascii="Times New Roman" w:hAnsi="Times New Roman"/>
          <w:b/>
          <w:color w:val="000000"/>
          <w:sz w:val="24"/>
          <w:szCs w:val="24"/>
        </w:rPr>
        <w:t>. Буланиха 202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5D1165">
        <w:rPr>
          <w:rFonts w:ascii="Times New Roman" w:hAnsi="Times New Roman"/>
          <w:b/>
          <w:color w:val="000000"/>
          <w:sz w:val="24"/>
          <w:szCs w:val="24"/>
        </w:rPr>
        <w:t xml:space="preserve"> ‌</w:t>
      </w:r>
    </w:p>
    <w:p w:rsidR="009E0123" w:rsidRPr="009E0123" w:rsidRDefault="009E0123" w:rsidP="009E0123">
      <w:pPr>
        <w:pStyle w:val="a4"/>
        <w:spacing w:line="276" w:lineRule="auto"/>
        <w:rPr>
          <w:rFonts w:ascii="Times New Roman" w:hAnsi="Times New Roman"/>
          <w:sz w:val="24"/>
          <w:szCs w:val="24"/>
        </w:rPr>
        <w:sectPr w:rsidR="009E0123" w:rsidRPr="009E012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E0123" w:rsidRDefault="009E0123" w:rsidP="009E0123">
      <w:pPr>
        <w:jc w:val="center"/>
        <w:outlineLvl w:val="2"/>
        <w:rPr>
          <w:rFonts w:ascii="Times New Roman" w:hAnsi="Times New Roman"/>
          <w:b/>
          <w:bCs/>
        </w:rPr>
      </w:pPr>
      <w:r w:rsidRPr="009E0123">
        <w:rPr>
          <w:rFonts w:ascii="Times New Roman" w:hAnsi="Times New Roman"/>
          <w:b/>
          <w:bCs/>
        </w:rPr>
        <w:lastRenderedPageBreak/>
        <w:t>ПОЯСНИТЕЛЬНАЯ ЗАПИСКА</w:t>
      </w:r>
    </w:p>
    <w:p w:rsidR="00BC3E39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усвоение </w:t>
      </w:r>
      <w:r w:rsidR="00281762">
        <w:rPr>
          <w:rFonts w:ascii="Times New Roman" w:hAnsi="Times New Roman"/>
          <w:bCs/>
          <w:sz w:val="24"/>
          <w:szCs w:val="24"/>
        </w:rPr>
        <w:t xml:space="preserve">данного </w:t>
      </w:r>
      <w:r w:rsidR="00B348BC">
        <w:rPr>
          <w:rFonts w:ascii="Times New Roman" w:hAnsi="Times New Roman"/>
          <w:bCs/>
          <w:sz w:val="24"/>
          <w:szCs w:val="24"/>
        </w:rPr>
        <w:t>курса в 8</w:t>
      </w:r>
      <w:r w:rsidR="00A53CF4">
        <w:rPr>
          <w:rFonts w:ascii="Times New Roman" w:hAnsi="Times New Roman"/>
          <w:bCs/>
          <w:sz w:val="24"/>
          <w:szCs w:val="24"/>
        </w:rPr>
        <w:t xml:space="preserve"> классе  отводится 17 ч </w:t>
      </w:r>
      <w:proofErr w:type="gramStart"/>
      <w:r w:rsidR="00A53CF4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="00A53CF4">
        <w:rPr>
          <w:rFonts w:ascii="Times New Roman" w:hAnsi="Times New Roman"/>
          <w:bCs/>
          <w:sz w:val="24"/>
          <w:szCs w:val="24"/>
        </w:rPr>
        <w:t xml:space="preserve">0,5 </w:t>
      </w:r>
      <w:r>
        <w:rPr>
          <w:rFonts w:ascii="Times New Roman" w:hAnsi="Times New Roman"/>
          <w:bCs/>
          <w:sz w:val="24"/>
          <w:szCs w:val="24"/>
        </w:rPr>
        <w:t xml:space="preserve"> час</w:t>
      </w:r>
      <w:r w:rsidR="00A53CF4">
        <w:rPr>
          <w:rFonts w:ascii="Times New Roman" w:hAnsi="Times New Roman"/>
          <w:bCs/>
          <w:sz w:val="24"/>
          <w:szCs w:val="24"/>
        </w:rPr>
        <w:t xml:space="preserve">а </w:t>
      </w:r>
      <w:r>
        <w:rPr>
          <w:rFonts w:ascii="Times New Roman" w:hAnsi="Times New Roman"/>
          <w:bCs/>
          <w:sz w:val="24"/>
          <w:szCs w:val="24"/>
        </w:rPr>
        <w:t xml:space="preserve"> в неделю)</w:t>
      </w:r>
    </w:p>
    <w:p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программы:  </w:t>
      </w:r>
      <w:r w:rsidRPr="008B0C00">
        <w:rPr>
          <w:rFonts w:ascii="Times New Roman" w:hAnsi="Times New Roman"/>
          <w:bCs/>
          <w:sz w:val="24"/>
          <w:szCs w:val="24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:rsidR="00BC3E39" w:rsidRPr="00BC3E39" w:rsidRDefault="00BC3E39" w:rsidP="00BC3E39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  <w:r w:rsidR="00500701">
        <w:rPr>
          <w:rFonts w:ascii="Times New Roman" w:hAnsi="Times New Roman"/>
          <w:b/>
          <w:bCs/>
          <w:sz w:val="24"/>
          <w:szCs w:val="24"/>
        </w:rPr>
        <w:t>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Программа по формированию навыков смыслового чтения 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BC3E39" w:rsidRPr="008A3B4C" w:rsidRDefault="00500701" w:rsidP="0050070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3" w:name="_GoBack"/>
      <w:r w:rsidRPr="008A3B4C">
        <w:rPr>
          <w:rFonts w:ascii="Times New Roman" w:hAnsi="Times New Roman"/>
          <w:b/>
          <w:bCs/>
          <w:sz w:val="24"/>
          <w:szCs w:val="24"/>
        </w:rPr>
        <w:t>Содержание курса.</w:t>
      </w:r>
    </w:p>
    <w:bookmarkEnd w:id="3"/>
    <w:p w:rsidR="00B348BC" w:rsidRDefault="005C4431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5C4431">
        <w:rPr>
          <w:rFonts w:ascii="Times New Roman" w:hAnsi="Times New Roman"/>
          <w:bCs/>
          <w:sz w:val="24"/>
          <w:szCs w:val="24"/>
        </w:rPr>
        <w:t>Восприятие на слух и понимание различных видов сообщений. Типология текстов.</w:t>
      </w:r>
    </w:p>
    <w:p w:rsidR="005C4431" w:rsidRDefault="005C4431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5C4431">
        <w:rPr>
          <w:rFonts w:ascii="Times New Roman" w:hAnsi="Times New Roman"/>
          <w:bCs/>
          <w:sz w:val="24"/>
          <w:szCs w:val="24"/>
        </w:rPr>
        <w:t>Функционально- стилевая дифференциация текстов (разговорный стиль, художественный стиль, официально-деловой стиль, научный стиль</w:t>
      </w:r>
      <w:proofErr w:type="gramStart"/>
      <w:r w:rsidRPr="005C4431">
        <w:rPr>
          <w:rFonts w:ascii="Times New Roman" w:hAnsi="Times New Roman"/>
          <w:bCs/>
          <w:sz w:val="24"/>
          <w:szCs w:val="24"/>
        </w:rPr>
        <w:t>)..</w:t>
      </w:r>
      <w:proofErr w:type="gramEnd"/>
      <w:r w:rsidRPr="005C4431">
        <w:rPr>
          <w:rFonts w:ascii="Times New Roman" w:hAnsi="Times New Roman"/>
          <w:bCs/>
          <w:sz w:val="24"/>
          <w:szCs w:val="24"/>
        </w:rPr>
        <w:t>Языковые особенности разных стилей речи. Жанр текста</w:t>
      </w:r>
      <w:r w:rsidR="008A3B4C">
        <w:rPr>
          <w:rFonts w:ascii="Times New Roman" w:hAnsi="Times New Roman"/>
          <w:bCs/>
          <w:sz w:val="24"/>
          <w:szCs w:val="24"/>
        </w:rPr>
        <w:t xml:space="preserve">. </w:t>
      </w:r>
      <w:r w:rsidRPr="005C4431">
        <w:rPr>
          <w:rFonts w:ascii="Times New Roman" w:hAnsi="Times New Roman"/>
          <w:bCs/>
          <w:sz w:val="24"/>
          <w:szCs w:val="24"/>
        </w:rPr>
        <w:t>Понимание текста с опорой на тип, стиль, жанр, структуру и языковые средства</w:t>
      </w:r>
      <w:proofErr w:type="gramStart"/>
      <w:r w:rsidRPr="005C4431">
        <w:rPr>
          <w:rFonts w:ascii="Times New Roman" w:hAnsi="Times New Roman"/>
          <w:bCs/>
          <w:sz w:val="24"/>
          <w:szCs w:val="24"/>
        </w:rPr>
        <w:t>..</w:t>
      </w:r>
      <w:proofErr w:type="gramEnd"/>
    </w:p>
    <w:p w:rsidR="005C4431" w:rsidRDefault="005C4431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5C4431">
        <w:rPr>
          <w:rFonts w:ascii="Times New Roman" w:hAnsi="Times New Roman"/>
          <w:bCs/>
          <w:sz w:val="24"/>
          <w:szCs w:val="24"/>
        </w:rPr>
        <w:t>Осознанное чтение текстов с целью удовлетворения интереса, приобретения читательского опыта, освоения и использования информации.</w:t>
      </w:r>
    </w:p>
    <w:p w:rsidR="008A3B4C" w:rsidRDefault="008A3B4C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Текст, тема текста, ос</w:t>
      </w:r>
      <w:r w:rsidR="005C4431" w:rsidRPr="005C4431">
        <w:rPr>
          <w:rFonts w:ascii="Times New Roman" w:hAnsi="Times New Roman"/>
          <w:bCs/>
          <w:sz w:val="24"/>
          <w:szCs w:val="24"/>
        </w:rPr>
        <w:t>новная мысль, идея. Авторская позиция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5C4431" w:rsidRPr="005C4431">
        <w:rPr>
          <w:rFonts w:ascii="Times New Roman" w:hAnsi="Times New Roman"/>
          <w:bCs/>
          <w:sz w:val="24"/>
          <w:szCs w:val="24"/>
        </w:rPr>
        <w:t>Способы связи предложений в тексте. Средства связи предложений в тексте</w:t>
      </w:r>
      <w:proofErr w:type="gramStart"/>
      <w:r w:rsidR="005C4431" w:rsidRPr="005C4431">
        <w:rPr>
          <w:rFonts w:ascii="Times New Roman" w:hAnsi="Times New Roman"/>
          <w:bCs/>
          <w:sz w:val="24"/>
          <w:szCs w:val="24"/>
        </w:rPr>
        <w:t>..</w:t>
      </w:r>
      <w:proofErr w:type="gramEnd"/>
      <w:r w:rsidRPr="008A3B4C">
        <w:rPr>
          <w:rFonts w:ascii="Times New Roman" w:hAnsi="Times New Roman"/>
          <w:bCs/>
          <w:sz w:val="24"/>
          <w:szCs w:val="24"/>
        </w:rPr>
        <w:t xml:space="preserve">Смысловые части текста, </w:t>
      </w:r>
      <w:proofErr w:type="spellStart"/>
      <w:r w:rsidRPr="008A3B4C">
        <w:rPr>
          <w:rFonts w:ascii="Times New Roman" w:hAnsi="Times New Roman"/>
          <w:bCs/>
          <w:sz w:val="24"/>
          <w:szCs w:val="24"/>
        </w:rPr>
        <w:t>микротема</w:t>
      </w:r>
      <w:proofErr w:type="spellEnd"/>
      <w:r w:rsidRPr="008A3B4C">
        <w:rPr>
          <w:rFonts w:ascii="Times New Roman" w:hAnsi="Times New Roman"/>
          <w:bCs/>
          <w:sz w:val="24"/>
          <w:szCs w:val="24"/>
        </w:rPr>
        <w:t>, абзац, план текста</w:t>
      </w:r>
      <w:r>
        <w:rPr>
          <w:rFonts w:ascii="Times New Roman" w:hAnsi="Times New Roman"/>
          <w:bCs/>
          <w:sz w:val="24"/>
          <w:szCs w:val="24"/>
        </w:rPr>
        <w:t xml:space="preserve"> Простой, сложный, те</w:t>
      </w:r>
      <w:r w:rsidRPr="008A3B4C">
        <w:rPr>
          <w:rFonts w:ascii="Times New Roman" w:hAnsi="Times New Roman"/>
          <w:bCs/>
          <w:sz w:val="24"/>
          <w:szCs w:val="24"/>
        </w:rPr>
        <w:t>зисный план. Понимание информации,</w:t>
      </w:r>
      <w:r>
        <w:rPr>
          <w:rFonts w:ascii="Times New Roman" w:hAnsi="Times New Roman"/>
          <w:bCs/>
          <w:sz w:val="24"/>
          <w:szCs w:val="24"/>
        </w:rPr>
        <w:t xml:space="preserve"> представленной в неявном виде. </w:t>
      </w:r>
    </w:p>
    <w:p w:rsidR="008A3B4C" w:rsidRDefault="008A3B4C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8A3B4C">
        <w:rPr>
          <w:rFonts w:ascii="Times New Roman" w:hAnsi="Times New Roman"/>
          <w:bCs/>
          <w:sz w:val="24"/>
          <w:szCs w:val="24"/>
        </w:rPr>
        <w:t>Разные способы представления информации: словесно, в виде символа, таблицы, схемы, знака.Подробный и сжатый пересказ (устный и письменный).</w:t>
      </w:r>
    </w:p>
    <w:p w:rsidR="008A3B4C" w:rsidRDefault="008A3B4C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8A3B4C">
        <w:rPr>
          <w:rFonts w:ascii="Times New Roman" w:hAnsi="Times New Roman"/>
          <w:bCs/>
          <w:sz w:val="24"/>
          <w:szCs w:val="24"/>
        </w:rPr>
        <w:t>Вопросы по содержанию текста. Формулирование выводов, основанных на содержании текста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A3B4C">
        <w:rPr>
          <w:rFonts w:ascii="Times New Roman" w:hAnsi="Times New Roman"/>
          <w:bCs/>
          <w:sz w:val="24"/>
          <w:szCs w:val="24"/>
        </w:rPr>
        <w:t>Составление схем с опорой на прочитанный текст.</w:t>
      </w:r>
    </w:p>
    <w:p w:rsidR="008A3B4C" w:rsidRDefault="008A3B4C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8A3B4C">
        <w:rPr>
          <w:rFonts w:ascii="Times New Roman" w:hAnsi="Times New Roman"/>
          <w:bCs/>
          <w:sz w:val="24"/>
          <w:szCs w:val="24"/>
        </w:rPr>
        <w:t>Выраже</w:t>
      </w:r>
      <w:r>
        <w:rPr>
          <w:rFonts w:ascii="Times New Roman" w:hAnsi="Times New Roman"/>
          <w:bCs/>
          <w:sz w:val="24"/>
          <w:szCs w:val="24"/>
        </w:rPr>
        <w:t>ние собственного мнения о прочи</w:t>
      </w:r>
      <w:r w:rsidRPr="008A3B4C">
        <w:rPr>
          <w:rFonts w:ascii="Times New Roman" w:hAnsi="Times New Roman"/>
          <w:bCs/>
          <w:sz w:val="24"/>
          <w:szCs w:val="24"/>
        </w:rPr>
        <w:t>танном и его аргументация</w:t>
      </w:r>
      <w:proofErr w:type="gramStart"/>
      <w:r w:rsidRPr="008A3B4C">
        <w:rPr>
          <w:rFonts w:ascii="Times New Roman" w:hAnsi="Times New Roman"/>
          <w:bCs/>
          <w:sz w:val="24"/>
          <w:szCs w:val="24"/>
        </w:rPr>
        <w:t>.Н</w:t>
      </w:r>
      <w:proofErr w:type="gramEnd"/>
      <w:r w:rsidRPr="008A3B4C">
        <w:rPr>
          <w:rFonts w:ascii="Times New Roman" w:hAnsi="Times New Roman"/>
          <w:bCs/>
          <w:sz w:val="24"/>
          <w:szCs w:val="24"/>
        </w:rPr>
        <w:t>едостающая или избыточная информация. Пут</w:t>
      </w:r>
      <w:r>
        <w:rPr>
          <w:rFonts w:ascii="Times New Roman" w:hAnsi="Times New Roman"/>
          <w:bCs/>
          <w:sz w:val="24"/>
          <w:szCs w:val="24"/>
        </w:rPr>
        <w:t>и восполнения недостающей инфор</w:t>
      </w:r>
      <w:r w:rsidRPr="008A3B4C">
        <w:rPr>
          <w:rFonts w:ascii="Times New Roman" w:hAnsi="Times New Roman"/>
          <w:bCs/>
          <w:sz w:val="24"/>
          <w:szCs w:val="24"/>
        </w:rPr>
        <w:t>мации.</w:t>
      </w:r>
    </w:p>
    <w:p w:rsidR="008A3B4C" w:rsidRPr="005C4431" w:rsidRDefault="008A3B4C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8A3B4C">
        <w:rPr>
          <w:rFonts w:ascii="Times New Roman" w:hAnsi="Times New Roman"/>
          <w:bCs/>
          <w:sz w:val="24"/>
          <w:szCs w:val="24"/>
        </w:rPr>
        <w:t>Соотнесение позиции автора текста с собственной точкой зрения.</w:t>
      </w:r>
    </w:p>
    <w:p w:rsidR="00B348BC" w:rsidRDefault="00B348BC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418E3" w:rsidRPr="00D418E3" w:rsidRDefault="00D418E3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418E3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программы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D418E3">
        <w:rPr>
          <w:rFonts w:ascii="Times New Roman" w:hAnsi="Times New Roman"/>
          <w:bCs/>
          <w:i/>
          <w:sz w:val="24"/>
          <w:szCs w:val="24"/>
        </w:rPr>
        <w:t>Личностные результаты: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lastRenderedPageBreak/>
        <w:t>учащиеся научатся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D418E3">
        <w:rPr>
          <w:rFonts w:ascii="Times New Roman" w:hAnsi="Times New Roman"/>
          <w:bCs/>
          <w:i/>
          <w:sz w:val="24"/>
          <w:szCs w:val="24"/>
        </w:rPr>
        <w:t>Метапредметныерезультаты</w:t>
      </w:r>
      <w:proofErr w:type="spellEnd"/>
      <w:r w:rsidRPr="00D418E3">
        <w:rPr>
          <w:rFonts w:ascii="Times New Roman" w:hAnsi="Times New Roman"/>
          <w:bCs/>
          <w:i/>
          <w:sz w:val="24"/>
          <w:szCs w:val="24"/>
        </w:rPr>
        <w:t>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учащиеся овладеют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элементарными навыками работы с книгой;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определять главную тему, общую цель или назначение текста; </w:t>
      </w:r>
    </w:p>
    <w:p w:rsidR="00D418E3" w:rsidRPr="00D418E3" w:rsidRDefault="00B348BC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418E3" w:rsidRPr="00D418E3">
        <w:rPr>
          <w:rFonts w:ascii="Times New Roman" w:hAnsi="Times New Roman"/>
          <w:bCs/>
          <w:sz w:val="24"/>
          <w:szCs w:val="24"/>
        </w:rPr>
        <w:t>предвосхищать содержание текста по заголовку с опорой на имеющийся читательский и жизненный опыт;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находить основные текстовые и </w:t>
      </w:r>
      <w:proofErr w:type="spellStart"/>
      <w:r w:rsidRPr="00D418E3">
        <w:rPr>
          <w:rFonts w:ascii="Times New Roman" w:hAnsi="Times New Roman"/>
          <w:bCs/>
          <w:sz w:val="24"/>
          <w:szCs w:val="24"/>
        </w:rPr>
        <w:t>внетекстовые</w:t>
      </w:r>
      <w:proofErr w:type="spellEnd"/>
      <w:r w:rsidRPr="00D418E3">
        <w:rPr>
          <w:rFonts w:ascii="Times New Roman" w:hAnsi="Times New Roman"/>
          <w:bCs/>
          <w:sz w:val="24"/>
          <w:szCs w:val="24"/>
        </w:rPr>
        <w:t xml:space="preserve"> компоненты (в </w:t>
      </w:r>
      <w:proofErr w:type="spellStart"/>
      <w:r w:rsidRPr="00D418E3">
        <w:rPr>
          <w:rFonts w:ascii="Times New Roman" w:hAnsi="Times New Roman"/>
          <w:bCs/>
          <w:sz w:val="24"/>
          <w:szCs w:val="24"/>
        </w:rPr>
        <w:t>несплошных</w:t>
      </w:r>
      <w:proofErr w:type="spellEnd"/>
      <w:r w:rsidRPr="00D418E3">
        <w:rPr>
          <w:rFonts w:ascii="Times New Roman" w:hAnsi="Times New Roman"/>
          <w:bCs/>
          <w:sz w:val="24"/>
          <w:szCs w:val="24"/>
        </w:rPr>
        <w:t xml:space="preserve"> текстах);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выделять термины, обозначающие основные понятия текста.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понимать смысл и назначение текста, задачу/позицию автора в разных видах текстов;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выбирать из текста или придумывать заголовок, соответствующий содержанию и общему смыслу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объяснять порядок частей, содержащихся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сопоставлять и объяснять основные текстовые и </w:t>
      </w:r>
      <w:proofErr w:type="spellStart"/>
      <w:r w:rsidRPr="00D418E3">
        <w:rPr>
          <w:rFonts w:ascii="Times New Roman" w:hAnsi="Times New Roman"/>
          <w:bCs/>
          <w:sz w:val="24"/>
          <w:szCs w:val="24"/>
        </w:rPr>
        <w:t>внетекстовые</w:t>
      </w:r>
      <w:proofErr w:type="spellEnd"/>
      <w:r w:rsidRPr="00D418E3">
        <w:rPr>
          <w:rFonts w:ascii="Times New Roman" w:hAnsi="Times New Roman"/>
          <w:bCs/>
          <w:sz w:val="24"/>
          <w:szCs w:val="24"/>
        </w:rPr>
        <w:t xml:space="preserve"> компоненты (в </w:t>
      </w:r>
      <w:proofErr w:type="spellStart"/>
      <w:r w:rsidRPr="00D418E3">
        <w:rPr>
          <w:rFonts w:ascii="Times New Roman" w:hAnsi="Times New Roman"/>
          <w:bCs/>
          <w:sz w:val="24"/>
          <w:szCs w:val="24"/>
        </w:rPr>
        <w:t>несплошных</w:t>
      </w:r>
      <w:proofErr w:type="spellEnd"/>
      <w:r w:rsidRPr="00D418E3">
        <w:rPr>
          <w:rFonts w:ascii="Times New Roman" w:hAnsi="Times New Roman"/>
          <w:bCs/>
          <w:sz w:val="24"/>
          <w:szCs w:val="24"/>
        </w:rPr>
        <w:t xml:space="preserve"> текстах);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задавать вопросы по содержанию текста и отвечать на них;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прогнозировать содержание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находить скрытую информацию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использовать словари с целью уточнения непонятного значения слова.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понимание и преобразование информации,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составлять план к тексту и структурировать текст, используя план;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делать пометки, выписки, цитировать фрагменты текста в соответствии с коммуникативным замыслом;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приводить аргументы/примеры к тезису, содержащемуся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осуществить деятельность, направленную на оценку информации и рефлексию,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оценивать утверждения, находить доводы в защиту своей точки зрения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оценивать не только содержание текста, но и его форму.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D418E3">
        <w:rPr>
          <w:rFonts w:ascii="Times New Roman" w:hAnsi="Times New Roman"/>
          <w:bCs/>
          <w:i/>
          <w:sz w:val="24"/>
          <w:szCs w:val="24"/>
        </w:rPr>
        <w:t>Предметные результаты: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Учащиесяполучат возможность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D418E3" w:rsidRDefault="00500701" w:rsidP="005C443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00701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949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1"/>
        <w:gridCol w:w="8779"/>
      </w:tblGrid>
      <w:tr w:rsidR="005A1F9E" w:rsidRPr="00B348BC" w:rsidTr="005A1F9E">
        <w:trPr>
          <w:trHeight w:val="5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</w:tr>
      <w:tr w:rsidR="005A1F9E" w:rsidRPr="00B348BC" w:rsidTr="005A1F9E">
        <w:trPr>
          <w:trHeight w:val="51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Восприятие на слух и понимание различных видов сообщений. Тип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ология текстов.</w:t>
            </w:r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Функционально- стилевая дифференциация текстов (разговорный стиль, художественный стиль, официально-деловой стиль, научный стиль</w:t>
            </w:r>
            <w:proofErr w:type="gramStart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 xml:space="preserve">).. </w:t>
            </w:r>
            <w:proofErr w:type="gramEnd"/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Языковые особенности разных стилей речи. Жанр текста</w:t>
            </w:r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Понимание текста с опорой на тип, стиль, жанр, структуру и языковые средства</w:t>
            </w:r>
            <w:proofErr w:type="gramStart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Осознанное чтение текстов с целью удовлетворения интереса, приобретения читательского опыта, освоения и использования информации.</w:t>
            </w:r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Текст, тема текста, ос</w:t>
            </w: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softHyphen/>
              <w:t>новная мысль, идея. Авторская позиция</w:t>
            </w:r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Способы связи предложений в тексте. Средства связи предложений в тексте</w:t>
            </w:r>
            <w:proofErr w:type="gramStart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 xml:space="preserve">Смысловые части текста, </w:t>
            </w:r>
            <w:proofErr w:type="spellStart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микротема</w:t>
            </w:r>
            <w:proofErr w:type="spellEnd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, абзац, план текста</w:t>
            </w:r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Простой, сложный, те</w:t>
            </w: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softHyphen/>
              <w:t>зисный план. Понимание информации, представленной в неявном виде</w:t>
            </w:r>
            <w:proofErr w:type="gramStart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Разные способы представления информации: словесно, в виде символа, таблицы, схемы, знака.</w:t>
            </w:r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Подробный и сжатый пересказ (устный и письменный).</w:t>
            </w:r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Вопросы по содержанию текста</w:t>
            </w:r>
            <w:proofErr w:type="gramStart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.Ф</w:t>
            </w:r>
            <w:proofErr w:type="gramEnd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ормулирование выводов, основанных на содержании текста</w:t>
            </w:r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схем с опорой на прочитанный текст. </w:t>
            </w:r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 xml:space="preserve">Выражение собственного мнения о </w:t>
            </w:r>
            <w:proofErr w:type="gramStart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прочи</w:t>
            </w: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softHyphen/>
              <w:t>танном</w:t>
            </w:r>
            <w:proofErr w:type="gramEnd"/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 xml:space="preserve"> и его аргументация. </w:t>
            </w:r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Недостающая или избыточная информация. Пути восполнения недостающей инфор</w:t>
            </w: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softHyphen/>
              <w:t>мации.</w:t>
            </w:r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9E" w:rsidRPr="00B348BC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Соотнесение позиции автора текста с собственной точкой зрения.</w:t>
            </w:r>
          </w:p>
        </w:tc>
      </w:tr>
      <w:tr w:rsidR="005A1F9E" w:rsidRPr="00B348BC" w:rsidTr="005A1F9E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9E" w:rsidRDefault="005A1F9E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E" w:rsidRPr="00B348BC" w:rsidRDefault="005A1F9E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Итоговый урок.</w:t>
            </w:r>
          </w:p>
        </w:tc>
      </w:tr>
    </w:tbl>
    <w:p w:rsidR="00500701" w:rsidRPr="00500701" w:rsidRDefault="00500701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C2629" w:rsidRDefault="00DC2629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B348BC" w:rsidRDefault="00B348BC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B348BC" w:rsidRDefault="00B348BC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B44C00" w:rsidRPr="006D0D9D" w:rsidRDefault="00B44C00" w:rsidP="00B44C00">
      <w:pPr>
        <w:jc w:val="both"/>
        <w:rPr>
          <w:sz w:val="28"/>
          <w:szCs w:val="28"/>
        </w:rPr>
      </w:pPr>
    </w:p>
    <w:p w:rsidR="00B44C00" w:rsidRPr="00B44C00" w:rsidRDefault="00B44C00" w:rsidP="00281762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B44C00" w:rsidRPr="00576143" w:rsidRDefault="00B44C00" w:rsidP="00281762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Pr="00576143" w:rsidRDefault="008B0C00" w:rsidP="009E0123">
      <w:pPr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P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714A39" w:rsidRPr="0033273E" w:rsidRDefault="00714A39">
      <w:pPr>
        <w:rPr>
          <w:rFonts w:ascii="Times New Roman" w:hAnsi="Times New Roman"/>
          <w:sz w:val="24"/>
          <w:szCs w:val="24"/>
        </w:rPr>
      </w:pPr>
    </w:p>
    <w:sectPr w:rsidR="00714A39" w:rsidRPr="0033273E" w:rsidSect="0071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44" w:rsidRDefault="005A1F9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44" w:rsidRDefault="005A1F9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44" w:rsidRDefault="005A1F9E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44" w:rsidRDefault="005A1F9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44" w:rsidRDefault="005A1F9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44" w:rsidRDefault="005A1F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CB7"/>
    <w:multiLevelType w:val="hybridMultilevel"/>
    <w:tmpl w:val="DF58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0743B5"/>
    <w:multiLevelType w:val="hybridMultilevel"/>
    <w:tmpl w:val="E3F4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0123"/>
    <w:rsid w:val="00055E91"/>
    <w:rsid w:val="00062418"/>
    <w:rsid w:val="002114C0"/>
    <w:rsid w:val="00281762"/>
    <w:rsid w:val="002C5A3A"/>
    <w:rsid w:val="00300CE4"/>
    <w:rsid w:val="00327682"/>
    <w:rsid w:val="0033273E"/>
    <w:rsid w:val="003E7AFA"/>
    <w:rsid w:val="00442273"/>
    <w:rsid w:val="004D44DF"/>
    <w:rsid w:val="00500701"/>
    <w:rsid w:val="00576143"/>
    <w:rsid w:val="005A1F9E"/>
    <w:rsid w:val="005C4431"/>
    <w:rsid w:val="005E2944"/>
    <w:rsid w:val="00714A39"/>
    <w:rsid w:val="00752D75"/>
    <w:rsid w:val="008250FF"/>
    <w:rsid w:val="008A3B4C"/>
    <w:rsid w:val="008B0C00"/>
    <w:rsid w:val="009A36DC"/>
    <w:rsid w:val="009E0123"/>
    <w:rsid w:val="00A34204"/>
    <w:rsid w:val="00A53CF4"/>
    <w:rsid w:val="00AF7375"/>
    <w:rsid w:val="00B348BC"/>
    <w:rsid w:val="00B44C00"/>
    <w:rsid w:val="00BC3E39"/>
    <w:rsid w:val="00CC0E7F"/>
    <w:rsid w:val="00D418E3"/>
    <w:rsid w:val="00DC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0123"/>
  </w:style>
  <w:style w:type="paragraph" w:styleId="a4">
    <w:name w:val="No Spacing"/>
    <w:link w:val="a3"/>
    <w:uiPriority w:val="1"/>
    <w:qFormat/>
    <w:rsid w:val="009E0123"/>
    <w:pPr>
      <w:spacing w:after="0" w:line="240" w:lineRule="auto"/>
    </w:pPr>
  </w:style>
  <w:style w:type="paragraph" w:customStyle="1" w:styleId="c4">
    <w:name w:val="c4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3273E"/>
    <w:rPr>
      <w:rFonts w:cs="Times New Roman"/>
    </w:rPr>
  </w:style>
  <w:style w:type="character" w:customStyle="1" w:styleId="c1c5">
    <w:name w:val="c1 c5"/>
    <w:uiPriority w:val="99"/>
    <w:rsid w:val="0033273E"/>
    <w:rPr>
      <w:rFonts w:cs="Times New Roman"/>
    </w:rPr>
  </w:style>
  <w:style w:type="paragraph" w:customStyle="1" w:styleId="c3">
    <w:name w:val="c3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0C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176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A1F9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5A1F9E"/>
    <w:rPr>
      <w:rFonts w:eastAsiaTheme="minorEastAsia"/>
      <w:lang w:val="en-US"/>
    </w:rPr>
  </w:style>
  <w:style w:type="paragraph" w:styleId="a9">
    <w:name w:val="footer"/>
    <w:basedOn w:val="a"/>
    <w:link w:val="aa"/>
    <w:uiPriority w:val="99"/>
    <w:unhideWhenUsed/>
    <w:rsid w:val="005A1F9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5A1F9E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dcterms:created xsi:type="dcterms:W3CDTF">2021-08-15T02:09:00Z</dcterms:created>
  <dcterms:modified xsi:type="dcterms:W3CDTF">2024-09-11T16:02:00Z</dcterms:modified>
</cp:coreProperties>
</file>